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FC" w:rsidRDefault="002542B4">
      <w:r>
        <w:t>TRƯỜNG THCS THÀNH NHÂN</w:t>
      </w:r>
    </w:p>
    <w:p w:rsidR="002542B4" w:rsidRDefault="002542B4"/>
    <w:p w:rsidR="002542B4" w:rsidRPr="007A171E" w:rsidRDefault="002542B4" w:rsidP="007A171E">
      <w:pPr>
        <w:jc w:val="center"/>
        <w:rPr>
          <w:b/>
          <w:sz w:val="28"/>
          <w:szCs w:val="28"/>
        </w:rPr>
      </w:pPr>
      <w:r w:rsidRPr="007A171E">
        <w:rPr>
          <w:b/>
          <w:sz w:val="28"/>
          <w:szCs w:val="28"/>
        </w:rPr>
        <w:t>KẾ HOẠCH TỔ CHỨC CUỘC THI VIẾT</w:t>
      </w:r>
    </w:p>
    <w:p w:rsidR="002542B4" w:rsidRPr="007A171E" w:rsidRDefault="002542B4" w:rsidP="007A171E">
      <w:pPr>
        <w:jc w:val="center"/>
        <w:rPr>
          <w:b/>
        </w:rPr>
      </w:pPr>
      <w:r w:rsidRPr="007A171E">
        <w:rPr>
          <w:b/>
        </w:rPr>
        <w:t>“TÌM HIỂU VỀ CHĂM SÓC MẮT</w:t>
      </w:r>
      <w:r w:rsidR="007A171E" w:rsidRPr="007A171E">
        <w:rPr>
          <w:b/>
        </w:rPr>
        <w:t xml:space="preserve"> VÀ PHÒNG CHỐNG MỘT SỐ BÊNH HỌC </w:t>
      </w:r>
      <w:proofErr w:type="gramStart"/>
      <w:r w:rsidR="007A171E" w:rsidRPr="007A171E">
        <w:rPr>
          <w:b/>
        </w:rPr>
        <w:t xml:space="preserve">ĐƯỜNG </w:t>
      </w:r>
      <w:r w:rsidRPr="007A171E">
        <w:rPr>
          <w:b/>
        </w:rPr>
        <w:t>”</w:t>
      </w:r>
      <w:proofErr w:type="gramEnd"/>
    </w:p>
    <w:p w:rsidR="00C37D6E" w:rsidRDefault="00C37D6E"/>
    <w:p w:rsidR="00824DCF" w:rsidRDefault="00824DCF"/>
    <w:p w:rsidR="00C37D6E" w:rsidRPr="00824DCF" w:rsidRDefault="00C37D6E" w:rsidP="00824DCF">
      <w:pPr>
        <w:ind w:firstLine="720"/>
        <w:rPr>
          <w:i/>
          <w:sz w:val="28"/>
          <w:szCs w:val="28"/>
        </w:rPr>
      </w:pPr>
      <w:r w:rsidRPr="00824DCF">
        <w:rPr>
          <w:i/>
          <w:sz w:val="28"/>
          <w:szCs w:val="28"/>
        </w:rPr>
        <w:t xml:space="preserve">- Căn cứ công văn số 1513/TL_BTC ngày 08 tháng 11 năm </w:t>
      </w:r>
      <w:proofErr w:type="gramStart"/>
      <w:r w:rsidRPr="00824DCF">
        <w:rPr>
          <w:i/>
          <w:sz w:val="28"/>
          <w:szCs w:val="28"/>
        </w:rPr>
        <w:t>2016  của</w:t>
      </w:r>
      <w:proofErr w:type="gramEnd"/>
      <w:r w:rsidRPr="00824DCF">
        <w:rPr>
          <w:i/>
          <w:sz w:val="28"/>
          <w:szCs w:val="28"/>
        </w:rPr>
        <w:t xml:space="preserve"> Ban tổ chức cuộc thi “Tìm hiểu về chăm sóc mắt” tỉnh Hải Dương. </w:t>
      </w:r>
    </w:p>
    <w:p w:rsidR="002542B4" w:rsidRPr="00824DCF" w:rsidRDefault="002542B4">
      <w:pPr>
        <w:rPr>
          <w:i/>
          <w:sz w:val="28"/>
          <w:szCs w:val="28"/>
        </w:rPr>
      </w:pPr>
    </w:p>
    <w:p w:rsidR="002542B4" w:rsidRPr="00824DCF" w:rsidRDefault="006C0160" w:rsidP="00824DCF">
      <w:pPr>
        <w:ind w:firstLine="720"/>
        <w:rPr>
          <w:i/>
          <w:sz w:val="28"/>
          <w:szCs w:val="28"/>
        </w:rPr>
      </w:pPr>
      <w:r w:rsidRPr="00824DCF">
        <w:rPr>
          <w:i/>
          <w:sz w:val="28"/>
          <w:szCs w:val="28"/>
        </w:rPr>
        <w:t>- Căn cứ kế hoạch</w:t>
      </w:r>
      <w:r w:rsidR="00F70B84" w:rsidRPr="00824DCF">
        <w:rPr>
          <w:i/>
          <w:sz w:val="28"/>
          <w:szCs w:val="28"/>
        </w:rPr>
        <w:t xml:space="preserve"> số 110/PGĐT-THCS của PGĐT Ninh Giang ngày 19 tháng 11 năm 2016 về việc tổ chức cuộc thi viết “Tìm hiểu về chăm sóc mắt năm 2016”.</w:t>
      </w:r>
    </w:p>
    <w:p w:rsidR="00C37D6E" w:rsidRPr="00824DCF" w:rsidRDefault="00C37D6E">
      <w:pPr>
        <w:rPr>
          <w:i/>
          <w:sz w:val="28"/>
          <w:szCs w:val="28"/>
        </w:rPr>
      </w:pPr>
      <w:r w:rsidRPr="00824DCF">
        <w:rPr>
          <w:i/>
          <w:sz w:val="28"/>
          <w:szCs w:val="28"/>
        </w:rPr>
        <w:t>Trường THCS Thành Nhân lập kế hoạch tham gia như sau:</w:t>
      </w:r>
    </w:p>
    <w:p w:rsidR="00DF1F96" w:rsidRDefault="00DF1F96"/>
    <w:p w:rsidR="00DF1F96" w:rsidRPr="00824DCF" w:rsidRDefault="00DF1F96" w:rsidP="00824DCF">
      <w:pPr>
        <w:ind w:firstLine="720"/>
        <w:rPr>
          <w:b/>
        </w:rPr>
      </w:pPr>
      <w:r w:rsidRPr="00824DCF">
        <w:rPr>
          <w:b/>
        </w:rPr>
        <w:t>I. MỤC ĐÍCH YÊU CẦU</w:t>
      </w:r>
    </w:p>
    <w:p w:rsidR="00D360A3" w:rsidRDefault="00824DCF" w:rsidP="00824DCF">
      <w:pPr>
        <w:spacing w:before="120" w:after="120"/>
        <w:ind w:firstLine="720"/>
        <w:jc w:val="both"/>
        <w:rPr>
          <w:sz w:val="28"/>
          <w:szCs w:val="28"/>
          <w:lang w:val="vi-VN" w:eastAsia="vi-VN"/>
        </w:rPr>
      </w:pPr>
      <w:r>
        <w:rPr>
          <w:bCs/>
          <w:sz w:val="28"/>
          <w:szCs w:val="28"/>
        </w:rPr>
        <w:t xml:space="preserve">- </w:t>
      </w:r>
      <w:r w:rsidR="00D360A3">
        <w:rPr>
          <w:bCs/>
          <w:sz w:val="28"/>
          <w:szCs w:val="28"/>
          <w:lang w:val="vi-VN"/>
        </w:rPr>
        <w:t>N</w:t>
      </w:r>
      <w:r w:rsidR="00D360A3">
        <w:rPr>
          <w:sz w:val="28"/>
          <w:szCs w:val="28"/>
          <w:lang w:val="vi-VN" w:eastAsia="vi-VN"/>
        </w:rPr>
        <w:t>âng cao nhận thức về chăm sóc mắt cho học sinh, cán bộ, giáo viên, nhân viên trong các trường trung học cơ sở (THCS) trên địa bàn huyện Ninh G</w:t>
      </w:r>
      <w:r w:rsidR="00D360A3">
        <w:rPr>
          <w:sz w:val="28"/>
          <w:szCs w:val="28"/>
          <w:lang w:eastAsia="vi-VN"/>
        </w:rPr>
        <w:t>iang</w:t>
      </w:r>
      <w:r w:rsidR="00D360A3">
        <w:rPr>
          <w:sz w:val="28"/>
          <w:szCs w:val="28"/>
          <w:lang w:val="vi-VN" w:eastAsia="vi-VN"/>
        </w:rPr>
        <w:t>; góp phần tích cực giảm tỉ lệ suy giảm thị lực cho học sinh;</w:t>
      </w:r>
    </w:p>
    <w:p w:rsidR="00D360A3" w:rsidRDefault="00D360A3" w:rsidP="00D360A3">
      <w:pPr>
        <w:spacing w:before="120" w:after="120"/>
        <w:jc w:val="both"/>
        <w:rPr>
          <w:sz w:val="28"/>
          <w:szCs w:val="28"/>
          <w:lang w:val="vi-VN" w:eastAsia="vi-VN"/>
        </w:rPr>
      </w:pPr>
      <w:r>
        <w:rPr>
          <w:sz w:val="28"/>
          <w:szCs w:val="28"/>
          <w:lang w:val="vi-VN" w:eastAsia="vi-VN"/>
        </w:rPr>
        <w:tab/>
      </w:r>
      <w:r w:rsidR="00824DCF">
        <w:rPr>
          <w:sz w:val="28"/>
          <w:szCs w:val="28"/>
          <w:lang w:eastAsia="vi-VN"/>
        </w:rPr>
        <w:t xml:space="preserve">- </w:t>
      </w:r>
      <w:r>
        <w:rPr>
          <w:sz w:val="28"/>
          <w:szCs w:val="28"/>
          <w:lang w:val="vi-VN" w:eastAsia="vi-VN"/>
        </w:rPr>
        <w:t xml:space="preserve">Cuộc thi là sân chơi lành mạnh, thiết thực, tạo điều kiện cho học sinh THCS giao lưu, học hỏi, chia sẻ kinh nghiệm về chăm sóc mắt của bản thân, gia đình và cộng đồng; </w:t>
      </w:r>
    </w:p>
    <w:p w:rsidR="00D360A3" w:rsidRDefault="00D360A3" w:rsidP="00D360A3">
      <w:pPr>
        <w:spacing w:before="120" w:after="120"/>
        <w:jc w:val="both"/>
        <w:rPr>
          <w:bCs/>
          <w:sz w:val="28"/>
          <w:szCs w:val="28"/>
          <w:lang w:val="vi-VN"/>
        </w:rPr>
      </w:pPr>
      <w:r>
        <w:rPr>
          <w:sz w:val="28"/>
          <w:szCs w:val="28"/>
          <w:lang w:val="vi-VN" w:eastAsia="vi-VN"/>
        </w:rPr>
        <w:tab/>
      </w:r>
      <w:r w:rsidR="00824DCF">
        <w:rPr>
          <w:sz w:val="28"/>
          <w:szCs w:val="28"/>
          <w:lang w:eastAsia="vi-VN"/>
        </w:rPr>
        <w:t xml:space="preserve">- </w:t>
      </w:r>
      <w:r>
        <w:rPr>
          <w:sz w:val="28"/>
          <w:szCs w:val="28"/>
          <w:lang w:val="vi-VN" w:eastAsia="vi-VN"/>
        </w:rPr>
        <w:t xml:space="preserve">Cuộc thi </w:t>
      </w:r>
      <w:r>
        <w:rPr>
          <w:sz w:val="28"/>
          <w:szCs w:val="28"/>
          <w:lang w:val="vi-VN"/>
        </w:rPr>
        <w:t>"Tìm hiểu về chăm sóc mắt học đường năm 2016" phải đảm bảo tính giáo dục, nghiêm túc, chất lượng, tự nguyện và đạt hiệu quả tốt.</w:t>
      </w:r>
    </w:p>
    <w:p w:rsidR="00D360A3" w:rsidRDefault="00D360A3"/>
    <w:p w:rsidR="00D360A3" w:rsidRPr="00DF1F96" w:rsidRDefault="00D360A3" w:rsidP="00824DCF">
      <w:pPr>
        <w:spacing w:before="120" w:after="120"/>
        <w:ind w:firstLine="720"/>
        <w:jc w:val="both"/>
        <w:rPr>
          <w:b/>
          <w:bCs/>
          <w:sz w:val="28"/>
          <w:szCs w:val="28"/>
        </w:rPr>
      </w:pPr>
      <w:r>
        <w:rPr>
          <w:b/>
          <w:bCs/>
          <w:sz w:val="28"/>
          <w:szCs w:val="28"/>
          <w:lang w:val="vi-VN"/>
        </w:rPr>
        <w:t xml:space="preserve">II. </w:t>
      </w:r>
      <w:r w:rsidR="00DF1F96">
        <w:rPr>
          <w:b/>
          <w:bCs/>
          <w:sz w:val="28"/>
          <w:szCs w:val="28"/>
        </w:rPr>
        <w:t>ĐỐI TƯỢNG, NỘI DUNG, HÌNH THỨC TỔ CHỨC CUỘC THI</w:t>
      </w:r>
    </w:p>
    <w:p w:rsidR="00D360A3" w:rsidRDefault="00D360A3" w:rsidP="00D360A3">
      <w:pPr>
        <w:spacing w:before="120" w:after="120"/>
        <w:jc w:val="both"/>
        <w:rPr>
          <w:b/>
          <w:bCs/>
          <w:sz w:val="28"/>
          <w:szCs w:val="28"/>
          <w:lang w:val="vi-VN"/>
        </w:rPr>
      </w:pPr>
      <w:r>
        <w:rPr>
          <w:b/>
          <w:bCs/>
          <w:sz w:val="28"/>
          <w:szCs w:val="28"/>
          <w:lang w:val="vi-VN"/>
        </w:rPr>
        <w:tab/>
      </w:r>
      <w:r>
        <w:rPr>
          <w:bCs/>
          <w:sz w:val="28"/>
          <w:szCs w:val="28"/>
          <w:lang w:val="vi-VN"/>
        </w:rPr>
        <w:t xml:space="preserve">1. </w:t>
      </w:r>
      <w:r>
        <w:rPr>
          <w:bCs/>
          <w:sz w:val="28"/>
          <w:szCs w:val="28"/>
        </w:rPr>
        <w:t xml:space="preserve">Tên </w:t>
      </w:r>
      <w:r>
        <w:rPr>
          <w:bCs/>
          <w:sz w:val="28"/>
          <w:szCs w:val="28"/>
          <w:lang w:val="vi-VN"/>
        </w:rPr>
        <w:t>Cuộc thi</w:t>
      </w:r>
      <w:r>
        <w:rPr>
          <w:bCs/>
          <w:sz w:val="28"/>
          <w:szCs w:val="28"/>
        </w:rPr>
        <w:t>:</w:t>
      </w:r>
      <w:r>
        <w:rPr>
          <w:b/>
          <w:bCs/>
          <w:sz w:val="28"/>
          <w:szCs w:val="28"/>
          <w:lang w:val="vi-VN"/>
        </w:rPr>
        <w:t xml:space="preserve"> “Tìm hiểu về chăm sóc mắt và phòng chống một số bệnh học đường”</w:t>
      </w:r>
    </w:p>
    <w:p w:rsidR="00D360A3" w:rsidRDefault="00D360A3" w:rsidP="00D360A3">
      <w:pPr>
        <w:spacing w:before="120" w:after="120"/>
        <w:ind w:firstLine="720"/>
        <w:jc w:val="both"/>
        <w:rPr>
          <w:sz w:val="28"/>
          <w:szCs w:val="28"/>
          <w:lang w:val="vi-VN"/>
        </w:rPr>
      </w:pPr>
      <w:r>
        <w:rPr>
          <w:sz w:val="28"/>
          <w:szCs w:val="28"/>
          <w:lang w:val="es-DO"/>
        </w:rPr>
        <w:t>2. Đối tượng dự thi</w:t>
      </w:r>
      <w:r w:rsidR="00FC2DE8">
        <w:rPr>
          <w:sz w:val="28"/>
          <w:szCs w:val="28"/>
          <w:lang w:val="es-DO"/>
        </w:rPr>
        <w:t>: Là học sinh trường THCS Thành Nhân – Ninh Giang</w:t>
      </w:r>
    </w:p>
    <w:p w:rsidR="00D360A3" w:rsidRDefault="00D360A3" w:rsidP="00D360A3">
      <w:pPr>
        <w:spacing w:before="120" w:after="120"/>
        <w:ind w:firstLine="720"/>
        <w:jc w:val="both"/>
        <w:rPr>
          <w:color w:val="000000"/>
          <w:sz w:val="28"/>
          <w:szCs w:val="28"/>
          <w:lang w:val="es-DO"/>
        </w:rPr>
      </w:pPr>
      <w:r>
        <w:rPr>
          <w:color w:val="000000"/>
          <w:sz w:val="28"/>
          <w:szCs w:val="28"/>
          <w:lang w:val="es-DO"/>
        </w:rPr>
        <w:t>3.  Nội dung cuộc thi</w:t>
      </w:r>
    </w:p>
    <w:p w:rsidR="00D360A3" w:rsidRDefault="00D360A3" w:rsidP="00D360A3">
      <w:pPr>
        <w:spacing w:before="120" w:after="120"/>
        <w:ind w:firstLine="720"/>
        <w:jc w:val="both"/>
        <w:rPr>
          <w:color w:val="000000"/>
          <w:sz w:val="28"/>
          <w:szCs w:val="28"/>
          <w:lang w:val="es-DO"/>
        </w:rPr>
      </w:pPr>
      <w:r>
        <w:rPr>
          <w:color w:val="000000"/>
          <w:sz w:val="28"/>
          <w:szCs w:val="28"/>
          <w:lang w:val="es-DO"/>
        </w:rPr>
        <w:t xml:space="preserve">Học sinh tham gia dự thi sẽ trả lời 6 câu hỏi liên quan đến kiến thức về chăm sóc mắt và phòng chống một số bệnh học đường </w:t>
      </w:r>
      <w:r>
        <w:rPr>
          <w:i/>
          <w:color w:val="000000"/>
          <w:sz w:val="28"/>
          <w:szCs w:val="28"/>
          <w:lang w:val="es-DO"/>
        </w:rPr>
        <w:t>(Có Thể lệ riêng</w:t>
      </w:r>
      <w:r w:rsidR="00295A1B">
        <w:rPr>
          <w:i/>
          <w:color w:val="000000"/>
          <w:sz w:val="28"/>
          <w:szCs w:val="28"/>
          <w:lang w:val="es-DO"/>
        </w:rPr>
        <w:t xml:space="preserve"> kèm theo</w:t>
      </w:r>
      <w:r>
        <w:rPr>
          <w:i/>
          <w:color w:val="000000"/>
          <w:sz w:val="28"/>
          <w:szCs w:val="28"/>
          <w:lang w:val="es-DO"/>
        </w:rPr>
        <w:t>).</w:t>
      </w:r>
    </w:p>
    <w:p w:rsidR="00D360A3" w:rsidRDefault="00D360A3" w:rsidP="00D360A3">
      <w:pPr>
        <w:spacing w:before="120" w:after="120"/>
        <w:ind w:firstLine="720"/>
        <w:jc w:val="both"/>
        <w:rPr>
          <w:color w:val="000000"/>
          <w:sz w:val="28"/>
          <w:szCs w:val="28"/>
          <w:lang w:val="es-DO"/>
        </w:rPr>
      </w:pPr>
      <w:r>
        <w:rPr>
          <w:color w:val="000000"/>
          <w:sz w:val="28"/>
          <w:szCs w:val="28"/>
          <w:lang w:val="es-DO"/>
        </w:rPr>
        <w:t>4. Hình thức thi</w:t>
      </w:r>
    </w:p>
    <w:p w:rsidR="00D360A3" w:rsidRDefault="00D360A3" w:rsidP="00D360A3">
      <w:pPr>
        <w:spacing w:before="120" w:after="120"/>
        <w:ind w:firstLine="720"/>
        <w:jc w:val="both"/>
        <w:rPr>
          <w:color w:val="000000"/>
          <w:sz w:val="28"/>
          <w:szCs w:val="28"/>
          <w:lang w:val="es-DO"/>
        </w:rPr>
      </w:pPr>
      <w:r>
        <w:rPr>
          <w:color w:val="000000"/>
          <w:sz w:val="28"/>
          <w:szCs w:val="28"/>
          <w:lang w:val="es-DO"/>
        </w:rPr>
        <w:t>Học sinh tham gia dự thi dưới hình thức thi viết để trả lời 6 câu hỏi do Ban Tổ chức cuộc thi đưa ra.</w:t>
      </w:r>
    </w:p>
    <w:p w:rsidR="00D360A3" w:rsidRDefault="00D360A3" w:rsidP="00D360A3">
      <w:pPr>
        <w:spacing w:before="120" w:after="120"/>
        <w:ind w:firstLine="720"/>
        <w:jc w:val="both"/>
        <w:rPr>
          <w:b/>
          <w:spacing w:val="-2"/>
          <w:sz w:val="28"/>
          <w:szCs w:val="28"/>
          <w:lang w:val="da-DK"/>
        </w:rPr>
      </w:pPr>
      <w:r>
        <w:rPr>
          <w:b/>
          <w:spacing w:val="-2"/>
          <w:sz w:val="28"/>
          <w:szCs w:val="28"/>
          <w:lang w:val="vi-VN"/>
        </w:rPr>
        <w:t>III. QUY ĐỊNH VỀ BÀI DỰ THI</w:t>
      </w:r>
      <w:r>
        <w:rPr>
          <w:b/>
          <w:spacing w:val="-2"/>
          <w:sz w:val="28"/>
          <w:szCs w:val="28"/>
          <w:lang w:val="da-DK"/>
        </w:rPr>
        <w:t>, NHẬN BÀI DỰ THI</w:t>
      </w:r>
    </w:p>
    <w:p w:rsidR="00D360A3" w:rsidRDefault="00D360A3" w:rsidP="00D360A3">
      <w:pPr>
        <w:spacing w:before="120" w:after="120"/>
        <w:ind w:firstLine="720"/>
        <w:jc w:val="both"/>
        <w:rPr>
          <w:b/>
          <w:spacing w:val="-2"/>
          <w:sz w:val="28"/>
          <w:szCs w:val="28"/>
          <w:lang w:val="da-DK"/>
        </w:rPr>
      </w:pPr>
      <w:r>
        <w:rPr>
          <w:b/>
          <w:spacing w:val="-2"/>
          <w:sz w:val="28"/>
          <w:szCs w:val="28"/>
          <w:lang w:val="da-DK"/>
        </w:rPr>
        <w:t>1. Yêu cầu về nội dung</w:t>
      </w:r>
    </w:p>
    <w:p w:rsidR="00D360A3" w:rsidRDefault="00D360A3" w:rsidP="00D360A3">
      <w:pPr>
        <w:spacing w:before="120" w:after="120"/>
        <w:ind w:firstLine="720"/>
        <w:jc w:val="both"/>
        <w:rPr>
          <w:spacing w:val="-2"/>
          <w:sz w:val="28"/>
          <w:szCs w:val="28"/>
          <w:lang w:val="da-DK"/>
        </w:rPr>
      </w:pPr>
      <w:r>
        <w:rPr>
          <w:spacing w:val="-2"/>
          <w:sz w:val="28"/>
          <w:szCs w:val="28"/>
          <w:lang w:val="vi-VN"/>
        </w:rPr>
        <w:t>Đúng chủ đề, nội dung quy định</w:t>
      </w:r>
      <w:r>
        <w:rPr>
          <w:spacing w:val="-2"/>
          <w:sz w:val="28"/>
          <w:szCs w:val="28"/>
          <w:lang w:val="da-DK"/>
        </w:rPr>
        <w:t>;</w:t>
      </w:r>
      <w:r>
        <w:rPr>
          <w:b/>
          <w:spacing w:val="-2"/>
          <w:sz w:val="28"/>
          <w:szCs w:val="28"/>
          <w:lang w:val="vi-VN"/>
        </w:rPr>
        <w:t xml:space="preserve"> </w:t>
      </w:r>
      <w:r>
        <w:rPr>
          <w:spacing w:val="-2"/>
          <w:sz w:val="28"/>
          <w:szCs w:val="28"/>
          <w:lang w:val="da-DK"/>
        </w:rPr>
        <w:t xml:space="preserve">tuyệt đối </w:t>
      </w:r>
      <w:r>
        <w:rPr>
          <w:spacing w:val="-2"/>
          <w:sz w:val="28"/>
          <w:szCs w:val="28"/>
          <w:lang w:val="vi-VN"/>
        </w:rPr>
        <w:t xml:space="preserve">không sao chép </w:t>
      </w:r>
      <w:r>
        <w:rPr>
          <w:spacing w:val="-2"/>
          <w:sz w:val="28"/>
          <w:szCs w:val="28"/>
          <w:lang w:val="da-DK"/>
        </w:rPr>
        <w:t>bài dự thi</w:t>
      </w:r>
      <w:r>
        <w:rPr>
          <w:spacing w:val="-2"/>
          <w:sz w:val="28"/>
          <w:szCs w:val="28"/>
          <w:lang w:val="vi-VN"/>
        </w:rPr>
        <w:t xml:space="preserve"> của người khác dưới mọi hình thức; nếu trích dẫn nội dung, hình ảnh, tư liệu để minh họa phải có </w:t>
      </w:r>
      <w:r>
        <w:rPr>
          <w:spacing w:val="-2"/>
          <w:sz w:val="28"/>
          <w:szCs w:val="28"/>
          <w:lang w:val="da-DK"/>
        </w:rPr>
        <w:t xml:space="preserve">xuất xứ, </w:t>
      </w:r>
      <w:r>
        <w:rPr>
          <w:spacing w:val="-2"/>
          <w:sz w:val="28"/>
          <w:szCs w:val="28"/>
          <w:lang w:val="vi-VN"/>
        </w:rPr>
        <w:t>chú thích rõ ràng</w:t>
      </w:r>
      <w:r>
        <w:rPr>
          <w:spacing w:val="-2"/>
          <w:sz w:val="28"/>
          <w:szCs w:val="28"/>
          <w:lang w:val="da-DK"/>
        </w:rPr>
        <w:t>.</w:t>
      </w:r>
    </w:p>
    <w:p w:rsidR="00D360A3" w:rsidRDefault="00D360A3" w:rsidP="00D360A3">
      <w:pPr>
        <w:spacing w:before="120" w:after="120"/>
        <w:ind w:firstLine="720"/>
        <w:jc w:val="both"/>
        <w:rPr>
          <w:b/>
          <w:spacing w:val="-2"/>
          <w:sz w:val="28"/>
          <w:szCs w:val="28"/>
          <w:lang w:val="vi-VN"/>
        </w:rPr>
      </w:pPr>
      <w:r>
        <w:rPr>
          <w:b/>
          <w:spacing w:val="-2"/>
          <w:sz w:val="28"/>
          <w:szCs w:val="28"/>
          <w:lang w:val="vi-VN"/>
        </w:rPr>
        <w:t>2. Yêu cầu về hình thức</w:t>
      </w:r>
    </w:p>
    <w:p w:rsidR="00D360A3" w:rsidRDefault="00D360A3" w:rsidP="00D360A3">
      <w:pPr>
        <w:spacing w:before="120" w:after="120"/>
        <w:ind w:firstLine="720"/>
        <w:jc w:val="both"/>
        <w:rPr>
          <w:spacing w:val="-2"/>
          <w:sz w:val="28"/>
          <w:szCs w:val="28"/>
        </w:rPr>
      </w:pPr>
      <w:r>
        <w:rPr>
          <w:spacing w:val="-2"/>
          <w:sz w:val="28"/>
          <w:szCs w:val="28"/>
          <w:lang w:val="vi-VN"/>
        </w:rPr>
        <w:lastRenderedPageBreak/>
        <w:t xml:space="preserve">2.1. Bài dự thi được viết tay (hoặc in) trên giấy khổ A4 cỡ chữ 14, Fon chữ Time New Roman và đánh số trang theo trình tự. </w:t>
      </w:r>
    </w:p>
    <w:p w:rsidR="00D360A3" w:rsidRDefault="00D360A3" w:rsidP="00D360A3">
      <w:pPr>
        <w:spacing w:before="120" w:after="120"/>
        <w:ind w:firstLine="720"/>
        <w:jc w:val="both"/>
        <w:rPr>
          <w:spacing w:val="-2"/>
          <w:sz w:val="28"/>
          <w:szCs w:val="28"/>
        </w:rPr>
      </w:pPr>
      <w:r>
        <w:rPr>
          <w:spacing w:val="-2"/>
          <w:sz w:val="28"/>
          <w:szCs w:val="28"/>
          <w:lang w:val="vi-VN"/>
        </w:rPr>
        <w:t xml:space="preserve">Trang bìa bài dự thi </w:t>
      </w:r>
      <w:r w:rsidR="00545993">
        <w:rPr>
          <w:i/>
          <w:spacing w:val="-2"/>
          <w:sz w:val="28"/>
          <w:szCs w:val="28"/>
        </w:rPr>
        <w:t>(trình bày theo mẫu</w:t>
      </w:r>
      <w:r>
        <w:rPr>
          <w:i/>
          <w:spacing w:val="-2"/>
          <w:sz w:val="28"/>
          <w:szCs w:val="28"/>
        </w:rPr>
        <w:t xml:space="preserve"> kèm</w:t>
      </w:r>
      <w:r w:rsidR="00545993">
        <w:rPr>
          <w:i/>
          <w:spacing w:val="-2"/>
          <w:sz w:val="28"/>
          <w:szCs w:val="28"/>
        </w:rPr>
        <w:t xml:space="preserve"> theo</w:t>
      </w:r>
      <w:r>
        <w:rPr>
          <w:i/>
          <w:spacing w:val="-2"/>
          <w:sz w:val="28"/>
          <w:szCs w:val="28"/>
        </w:rPr>
        <w:t>).</w:t>
      </w:r>
      <w:r>
        <w:rPr>
          <w:spacing w:val="-2"/>
          <w:sz w:val="28"/>
          <w:szCs w:val="28"/>
          <w:lang w:val="vi-VN"/>
        </w:rPr>
        <w:t xml:space="preserve"> </w:t>
      </w:r>
    </w:p>
    <w:p w:rsidR="00D360A3" w:rsidRDefault="00D360A3" w:rsidP="00D360A3">
      <w:pPr>
        <w:spacing w:before="120" w:after="120"/>
        <w:ind w:firstLine="720"/>
        <w:jc w:val="both"/>
        <w:rPr>
          <w:spacing w:val="-2"/>
          <w:sz w:val="28"/>
          <w:szCs w:val="28"/>
          <w:lang w:val="vi-VN"/>
        </w:rPr>
      </w:pPr>
      <w:r>
        <w:rPr>
          <w:spacing w:val="-2"/>
          <w:sz w:val="28"/>
          <w:szCs w:val="28"/>
          <w:lang w:val="vi-VN"/>
        </w:rPr>
        <w:t xml:space="preserve">Trường hợp bài dự thi có nhiều trang phải đóng lại thành quyển. </w:t>
      </w:r>
    </w:p>
    <w:p w:rsidR="00D360A3" w:rsidRPr="00545993" w:rsidRDefault="00D360A3" w:rsidP="00D360A3">
      <w:pPr>
        <w:spacing w:before="120" w:after="120"/>
        <w:ind w:firstLine="720"/>
        <w:jc w:val="both"/>
        <w:rPr>
          <w:b/>
          <w:bCs/>
          <w:spacing w:val="-2"/>
          <w:sz w:val="28"/>
          <w:szCs w:val="28"/>
          <w:lang w:val="vi-VN"/>
        </w:rPr>
      </w:pPr>
      <w:r>
        <w:rPr>
          <w:spacing w:val="-2"/>
          <w:sz w:val="28"/>
          <w:szCs w:val="28"/>
          <w:lang w:val="vi-VN"/>
        </w:rPr>
        <w:t xml:space="preserve">2.2. Khuyến khích các bài dự thi theo </w:t>
      </w:r>
      <w:r w:rsidRPr="00545993">
        <w:rPr>
          <w:b/>
          <w:spacing w:val="-2"/>
          <w:sz w:val="28"/>
          <w:szCs w:val="28"/>
          <w:lang w:val="vi-VN"/>
        </w:rPr>
        <w:t>hình thức viết tay, công phu, hình thức đẹp, có hình ảnh, tư liệu phong phú.</w:t>
      </w:r>
    </w:p>
    <w:p w:rsidR="00D360A3" w:rsidRDefault="00D360A3" w:rsidP="00D360A3">
      <w:pPr>
        <w:spacing w:before="120" w:after="120"/>
        <w:ind w:firstLine="720"/>
        <w:jc w:val="both"/>
        <w:rPr>
          <w:b/>
          <w:spacing w:val="-2"/>
          <w:sz w:val="28"/>
          <w:szCs w:val="28"/>
        </w:rPr>
      </w:pPr>
    </w:p>
    <w:p w:rsidR="00D360A3" w:rsidRDefault="00D360A3" w:rsidP="00D360A3">
      <w:pPr>
        <w:spacing w:before="120" w:after="120"/>
        <w:ind w:firstLine="720"/>
        <w:jc w:val="both"/>
        <w:rPr>
          <w:b/>
          <w:spacing w:val="-2"/>
          <w:sz w:val="28"/>
          <w:szCs w:val="28"/>
          <w:lang w:val="vi-VN"/>
        </w:rPr>
      </w:pPr>
      <w:r>
        <w:rPr>
          <w:b/>
          <w:spacing w:val="-2"/>
          <w:sz w:val="28"/>
          <w:szCs w:val="28"/>
          <w:lang w:val="vi-VN"/>
        </w:rPr>
        <w:t>IV. CƠ CẤU GIẢI THƯ</w:t>
      </w:r>
      <w:r>
        <w:rPr>
          <w:b/>
          <w:spacing w:val="-2"/>
          <w:sz w:val="28"/>
          <w:szCs w:val="28"/>
        </w:rPr>
        <w:t>Ở</w:t>
      </w:r>
      <w:r>
        <w:rPr>
          <w:b/>
          <w:spacing w:val="-2"/>
          <w:sz w:val="28"/>
          <w:szCs w:val="28"/>
          <w:lang w:val="vi-VN"/>
        </w:rPr>
        <w:t xml:space="preserve">NG </w:t>
      </w:r>
    </w:p>
    <w:p w:rsidR="00D360A3" w:rsidRDefault="00D360A3" w:rsidP="00D360A3">
      <w:pPr>
        <w:pStyle w:val="NormalWeb"/>
        <w:spacing w:before="120" w:beforeAutospacing="0" w:after="120" w:afterAutospacing="0"/>
        <w:ind w:firstLine="720"/>
        <w:jc w:val="both"/>
        <w:rPr>
          <w:b/>
          <w:i/>
          <w:spacing w:val="-2"/>
          <w:sz w:val="28"/>
          <w:szCs w:val="28"/>
          <w:lang w:val="en-US"/>
        </w:rPr>
      </w:pPr>
      <w:r>
        <w:rPr>
          <w:b/>
          <w:i/>
          <w:spacing w:val="-2"/>
          <w:sz w:val="28"/>
          <w:szCs w:val="28"/>
          <w:lang w:val="en-US"/>
        </w:rPr>
        <w:t>1. Số lượng giải thưởng và định mức thưởng</w:t>
      </w:r>
    </w:p>
    <w:p w:rsidR="00D360A3" w:rsidRDefault="006F18CE" w:rsidP="00D360A3">
      <w:pPr>
        <w:pStyle w:val="NormalWeb"/>
        <w:spacing w:before="120" w:beforeAutospacing="0" w:after="120" w:afterAutospacing="0"/>
        <w:ind w:firstLine="720"/>
        <w:jc w:val="both"/>
        <w:rPr>
          <w:spacing w:val="-2"/>
          <w:sz w:val="28"/>
          <w:szCs w:val="28"/>
          <w:lang w:val="en-US"/>
        </w:rPr>
      </w:pPr>
      <w:r>
        <w:rPr>
          <w:spacing w:val="-2"/>
          <w:sz w:val="28"/>
          <w:szCs w:val="28"/>
          <w:lang w:val="en-US"/>
        </w:rPr>
        <w:t>01 Giải Nhất: trị giá 2</w:t>
      </w:r>
      <w:r w:rsidR="00D360A3">
        <w:rPr>
          <w:spacing w:val="-2"/>
          <w:sz w:val="28"/>
          <w:szCs w:val="28"/>
          <w:lang w:val="en-US"/>
        </w:rPr>
        <w:t>00.000 đ</w:t>
      </w:r>
      <w:r>
        <w:rPr>
          <w:spacing w:val="-2"/>
          <w:sz w:val="28"/>
          <w:szCs w:val="28"/>
          <w:lang w:val="en-US"/>
        </w:rPr>
        <w:t>ồng/giải; 02 Giải Nhì: trị giá 150.000 đồng/giải; 03 Giải Ba: 120.000 đồng/giải và 05 Giải Khuyến khích: trị giá 100</w:t>
      </w:r>
      <w:r w:rsidR="00D360A3">
        <w:rPr>
          <w:spacing w:val="-2"/>
          <w:sz w:val="28"/>
          <w:szCs w:val="28"/>
          <w:lang w:val="en-US"/>
        </w:rPr>
        <w:t>.000 đồng/giải.</w:t>
      </w:r>
    </w:p>
    <w:p w:rsidR="00D360A3" w:rsidRDefault="00D360A3" w:rsidP="00D360A3">
      <w:pPr>
        <w:pStyle w:val="NormalWeb"/>
        <w:spacing w:before="120" w:beforeAutospacing="0" w:after="120" w:afterAutospacing="0"/>
        <w:ind w:firstLine="720"/>
        <w:jc w:val="both"/>
        <w:rPr>
          <w:b/>
          <w:i/>
          <w:spacing w:val="-2"/>
          <w:sz w:val="28"/>
          <w:szCs w:val="28"/>
          <w:lang w:val="en-US"/>
        </w:rPr>
      </w:pPr>
      <w:r>
        <w:rPr>
          <w:b/>
          <w:i/>
          <w:spacing w:val="-2"/>
          <w:sz w:val="28"/>
          <w:szCs w:val="28"/>
          <w:lang w:val="en-US"/>
        </w:rPr>
        <w:t>2. Tiêu chí xét giải thưởng</w:t>
      </w:r>
    </w:p>
    <w:p w:rsidR="00D360A3" w:rsidRDefault="00D40C1A" w:rsidP="00D360A3">
      <w:pPr>
        <w:pStyle w:val="NormalWeb"/>
        <w:spacing w:before="120" w:beforeAutospacing="0" w:after="120" w:afterAutospacing="0"/>
        <w:ind w:firstLine="720"/>
        <w:jc w:val="both"/>
        <w:rPr>
          <w:spacing w:val="-2"/>
          <w:sz w:val="28"/>
          <w:szCs w:val="28"/>
          <w:lang w:val="en-US"/>
        </w:rPr>
      </w:pPr>
      <w:r>
        <w:rPr>
          <w:spacing w:val="-2"/>
          <w:sz w:val="28"/>
          <w:szCs w:val="28"/>
          <w:lang w:val="en-US"/>
        </w:rPr>
        <w:t xml:space="preserve">- </w:t>
      </w:r>
      <w:r w:rsidR="00D360A3">
        <w:rPr>
          <w:spacing w:val="-2"/>
          <w:sz w:val="28"/>
          <w:szCs w:val="28"/>
          <w:lang w:val="vi-VN"/>
        </w:rPr>
        <w:t xml:space="preserve">Giải cá nhân được xét </w:t>
      </w:r>
      <w:proofErr w:type="gramStart"/>
      <w:r w:rsidR="00D360A3">
        <w:rPr>
          <w:spacing w:val="-2"/>
          <w:sz w:val="28"/>
          <w:szCs w:val="28"/>
          <w:lang w:val="vi-VN"/>
        </w:rPr>
        <w:t>theo</w:t>
      </w:r>
      <w:proofErr w:type="gramEnd"/>
      <w:r w:rsidR="00D360A3">
        <w:rPr>
          <w:spacing w:val="-2"/>
          <w:sz w:val="28"/>
          <w:szCs w:val="28"/>
          <w:lang w:val="vi-VN"/>
        </w:rPr>
        <w:t xml:space="preserve"> tiêu chí học sinh có bài dự thi đạt kết quả cao nhất </w:t>
      </w:r>
      <w:r w:rsidR="00D360A3">
        <w:rPr>
          <w:i/>
          <w:spacing w:val="-2"/>
          <w:sz w:val="28"/>
          <w:szCs w:val="28"/>
          <w:lang w:val="vi-VN"/>
        </w:rPr>
        <w:t>(theo đánh giá của Ban Giám khảo cuộc thi),</w:t>
      </w:r>
      <w:r w:rsidR="00D360A3">
        <w:rPr>
          <w:spacing w:val="-2"/>
          <w:sz w:val="28"/>
          <w:szCs w:val="28"/>
          <w:lang w:val="vi-VN"/>
        </w:rPr>
        <w:t xml:space="preserve"> lấy từ cao xuống thấp đến đủ số giải theo quy định. </w:t>
      </w:r>
    </w:p>
    <w:p w:rsidR="00D360A3" w:rsidRPr="006E25E6" w:rsidRDefault="00D40C1A" w:rsidP="006E25E6">
      <w:pPr>
        <w:pStyle w:val="NormalWeb"/>
        <w:spacing w:before="120" w:beforeAutospacing="0" w:after="120" w:afterAutospacing="0"/>
        <w:ind w:firstLine="720"/>
        <w:jc w:val="both"/>
        <w:rPr>
          <w:spacing w:val="-2"/>
          <w:sz w:val="28"/>
          <w:szCs w:val="28"/>
          <w:lang w:val="it-IT"/>
        </w:rPr>
      </w:pPr>
      <w:r>
        <w:rPr>
          <w:spacing w:val="-2"/>
          <w:sz w:val="28"/>
          <w:szCs w:val="28"/>
          <w:lang w:val="it-IT"/>
        </w:rPr>
        <w:t xml:space="preserve">- </w:t>
      </w:r>
      <w:r w:rsidR="00D360A3">
        <w:rPr>
          <w:spacing w:val="-2"/>
          <w:sz w:val="28"/>
          <w:szCs w:val="28"/>
          <w:lang w:val="it-IT"/>
        </w:rPr>
        <w:t>Trường hợp các bài thi có số điểm bằng nhau thì bài thi viết tay có chất lượng, bài thi được trình bày công phu, sinh động, có nhiều tranh ảnh tư liệu minh họa... sẽ được chọn để trao giải.</w:t>
      </w:r>
    </w:p>
    <w:p w:rsidR="00D360A3" w:rsidRDefault="006E25E6" w:rsidP="00D360A3">
      <w:pPr>
        <w:spacing w:before="120" w:after="120"/>
        <w:ind w:firstLine="720"/>
        <w:jc w:val="both"/>
        <w:rPr>
          <w:b/>
          <w:spacing w:val="-4"/>
          <w:sz w:val="28"/>
          <w:szCs w:val="28"/>
          <w:lang w:val="it-IT"/>
        </w:rPr>
      </w:pPr>
      <w:r>
        <w:rPr>
          <w:b/>
          <w:spacing w:val="-4"/>
          <w:sz w:val="28"/>
          <w:szCs w:val="28"/>
          <w:lang w:val="it-IT"/>
        </w:rPr>
        <w:t>V</w:t>
      </w:r>
      <w:r w:rsidR="00D360A3">
        <w:rPr>
          <w:b/>
          <w:spacing w:val="-4"/>
          <w:sz w:val="28"/>
          <w:szCs w:val="28"/>
          <w:lang w:val="it-IT"/>
        </w:rPr>
        <w:t>. TỔ CHỨC THỰC HIỆN</w:t>
      </w:r>
    </w:p>
    <w:p w:rsidR="00C37D6E" w:rsidRPr="00824DCF" w:rsidRDefault="00B7179E" w:rsidP="00824DCF">
      <w:pPr>
        <w:ind w:firstLine="720"/>
        <w:rPr>
          <w:b/>
          <w:sz w:val="28"/>
          <w:szCs w:val="28"/>
        </w:rPr>
      </w:pPr>
      <w:r w:rsidRPr="00824DCF">
        <w:rPr>
          <w:b/>
          <w:sz w:val="28"/>
          <w:szCs w:val="28"/>
        </w:rPr>
        <w:t>1. Thành lập ban tổ chức cuộc thi</w:t>
      </w:r>
    </w:p>
    <w:p w:rsidR="00B7179E" w:rsidRDefault="00B7179E"/>
    <w:tbl>
      <w:tblPr>
        <w:tblStyle w:val="TableGrid"/>
        <w:tblW w:w="0" w:type="auto"/>
        <w:tblLook w:val="04A0" w:firstRow="1" w:lastRow="0" w:firstColumn="1" w:lastColumn="0" w:noHBand="0" w:noVBand="1"/>
      </w:tblPr>
      <w:tblGrid>
        <w:gridCol w:w="988"/>
        <w:gridCol w:w="3685"/>
        <w:gridCol w:w="2671"/>
        <w:gridCol w:w="2448"/>
      </w:tblGrid>
      <w:tr w:rsidR="00B7179E" w:rsidRPr="00824DCF" w:rsidTr="00B7179E">
        <w:tc>
          <w:tcPr>
            <w:tcW w:w="988" w:type="dxa"/>
          </w:tcPr>
          <w:p w:rsidR="00B7179E" w:rsidRPr="00824DCF" w:rsidRDefault="00B7179E" w:rsidP="00824DCF">
            <w:pPr>
              <w:jc w:val="center"/>
              <w:rPr>
                <w:b/>
                <w:sz w:val="28"/>
                <w:szCs w:val="28"/>
              </w:rPr>
            </w:pPr>
            <w:r w:rsidRPr="00824DCF">
              <w:rPr>
                <w:b/>
                <w:sz w:val="28"/>
                <w:szCs w:val="28"/>
              </w:rPr>
              <w:t>STT</w:t>
            </w:r>
          </w:p>
        </w:tc>
        <w:tc>
          <w:tcPr>
            <w:tcW w:w="3685" w:type="dxa"/>
          </w:tcPr>
          <w:p w:rsidR="00B7179E" w:rsidRPr="00824DCF" w:rsidRDefault="00B7179E" w:rsidP="00824DCF">
            <w:pPr>
              <w:jc w:val="center"/>
              <w:rPr>
                <w:b/>
                <w:sz w:val="28"/>
                <w:szCs w:val="28"/>
              </w:rPr>
            </w:pPr>
            <w:r w:rsidRPr="00824DCF">
              <w:rPr>
                <w:b/>
                <w:sz w:val="28"/>
                <w:szCs w:val="28"/>
              </w:rPr>
              <w:t>Họ và tên</w:t>
            </w:r>
          </w:p>
        </w:tc>
        <w:tc>
          <w:tcPr>
            <w:tcW w:w="2671" w:type="dxa"/>
          </w:tcPr>
          <w:p w:rsidR="00B7179E" w:rsidRPr="00824DCF" w:rsidRDefault="00B7179E" w:rsidP="00824DCF">
            <w:pPr>
              <w:jc w:val="center"/>
              <w:rPr>
                <w:b/>
                <w:sz w:val="28"/>
                <w:szCs w:val="28"/>
              </w:rPr>
            </w:pPr>
            <w:r w:rsidRPr="00824DCF">
              <w:rPr>
                <w:b/>
                <w:sz w:val="28"/>
                <w:szCs w:val="28"/>
              </w:rPr>
              <w:t>Chức vụ</w:t>
            </w:r>
          </w:p>
        </w:tc>
        <w:tc>
          <w:tcPr>
            <w:tcW w:w="2448" w:type="dxa"/>
          </w:tcPr>
          <w:p w:rsidR="00B7179E" w:rsidRPr="00824DCF" w:rsidRDefault="00B7179E" w:rsidP="00824DCF">
            <w:pPr>
              <w:jc w:val="center"/>
              <w:rPr>
                <w:b/>
                <w:sz w:val="28"/>
                <w:szCs w:val="28"/>
              </w:rPr>
            </w:pPr>
            <w:r w:rsidRPr="00824DCF">
              <w:rPr>
                <w:b/>
                <w:sz w:val="28"/>
                <w:szCs w:val="28"/>
              </w:rPr>
              <w:t>Nhiệm vụ</w:t>
            </w:r>
          </w:p>
        </w:tc>
      </w:tr>
      <w:tr w:rsidR="00B7179E" w:rsidRPr="00824DCF" w:rsidTr="00B7179E">
        <w:tc>
          <w:tcPr>
            <w:tcW w:w="988" w:type="dxa"/>
          </w:tcPr>
          <w:p w:rsidR="00B7179E" w:rsidRPr="00824DCF" w:rsidRDefault="00B7179E" w:rsidP="00824DCF">
            <w:pPr>
              <w:jc w:val="center"/>
              <w:rPr>
                <w:sz w:val="28"/>
                <w:szCs w:val="28"/>
              </w:rPr>
            </w:pPr>
            <w:r w:rsidRPr="00824DCF">
              <w:rPr>
                <w:sz w:val="28"/>
                <w:szCs w:val="28"/>
              </w:rPr>
              <w:t>1</w:t>
            </w:r>
          </w:p>
        </w:tc>
        <w:tc>
          <w:tcPr>
            <w:tcW w:w="3685" w:type="dxa"/>
          </w:tcPr>
          <w:p w:rsidR="00B7179E" w:rsidRPr="00824DCF" w:rsidRDefault="00B7179E">
            <w:pPr>
              <w:rPr>
                <w:sz w:val="28"/>
                <w:szCs w:val="28"/>
              </w:rPr>
            </w:pPr>
            <w:r w:rsidRPr="00824DCF">
              <w:rPr>
                <w:sz w:val="28"/>
                <w:szCs w:val="28"/>
              </w:rPr>
              <w:t>Lê Hà Giang</w:t>
            </w:r>
          </w:p>
        </w:tc>
        <w:tc>
          <w:tcPr>
            <w:tcW w:w="2671" w:type="dxa"/>
          </w:tcPr>
          <w:p w:rsidR="00B7179E" w:rsidRPr="00824DCF" w:rsidRDefault="00B7179E">
            <w:pPr>
              <w:rPr>
                <w:sz w:val="28"/>
                <w:szCs w:val="28"/>
              </w:rPr>
            </w:pPr>
            <w:r w:rsidRPr="00824DCF">
              <w:rPr>
                <w:sz w:val="28"/>
                <w:szCs w:val="28"/>
              </w:rPr>
              <w:t>P. hiệu trưởng</w:t>
            </w:r>
          </w:p>
        </w:tc>
        <w:tc>
          <w:tcPr>
            <w:tcW w:w="2448" w:type="dxa"/>
          </w:tcPr>
          <w:p w:rsidR="00B7179E" w:rsidRPr="00824DCF" w:rsidRDefault="00B7179E">
            <w:pPr>
              <w:rPr>
                <w:sz w:val="28"/>
                <w:szCs w:val="28"/>
              </w:rPr>
            </w:pPr>
            <w:r w:rsidRPr="00824DCF">
              <w:rPr>
                <w:sz w:val="28"/>
                <w:szCs w:val="28"/>
              </w:rPr>
              <w:t>Trưởng ban</w:t>
            </w:r>
          </w:p>
        </w:tc>
      </w:tr>
      <w:tr w:rsidR="00B7179E" w:rsidRPr="00824DCF" w:rsidTr="00B7179E">
        <w:tc>
          <w:tcPr>
            <w:tcW w:w="988" w:type="dxa"/>
          </w:tcPr>
          <w:p w:rsidR="00B7179E" w:rsidRPr="00824DCF" w:rsidRDefault="00B7179E" w:rsidP="00824DCF">
            <w:pPr>
              <w:jc w:val="center"/>
              <w:rPr>
                <w:sz w:val="28"/>
                <w:szCs w:val="28"/>
              </w:rPr>
            </w:pPr>
            <w:r w:rsidRPr="00824DCF">
              <w:rPr>
                <w:sz w:val="28"/>
                <w:szCs w:val="28"/>
              </w:rPr>
              <w:t>2</w:t>
            </w:r>
          </w:p>
        </w:tc>
        <w:tc>
          <w:tcPr>
            <w:tcW w:w="3685" w:type="dxa"/>
          </w:tcPr>
          <w:p w:rsidR="00B7179E" w:rsidRPr="00824DCF" w:rsidRDefault="00B7179E">
            <w:pPr>
              <w:rPr>
                <w:sz w:val="28"/>
                <w:szCs w:val="28"/>
              </w:rPr>
            </w:pPr>
            <w:r w:rsidRPr="00824DCF">
              <w:rPr>
                <w:sz w:val="28"/>
                <w:szCs w:val="28"/>
              </w:rPr>
              <w:t>Mai Thị Loan</w:t>
            </w:r>
          </w:p>
        </w:tc>
        <w:tc>
          <w:tcPr>
            <w:tcW w:w="2671" w:type="dxa"/>
          </w:tcPr>
          <w:p w:rsidR="00B7179E" w:rsidRPr="00824DCF" w:rsidRDefault="00B7179E">
            <w:pPr>
              <w:rPr>
                <w:sz w:val="28"/>
                <w:szCs w:val="28"/>
              </w:rPr>
            </w:pPr>
            <w:r w:rsidRPr="00824DCF">
              <w:rPr>
                <w:sz w:val="28"/>
                <w:szCs w:val="28"/>
              </w:rPr>
              <w:t>Phụ trách y tê</w:t>
            </w:r>
          </w:p>
        </w:tc>
        <w:tc>
          <w:tcPr>
            <w:tcW w:w="2448" w:type="dxa"/>
          </w:tcPr>
          <w:p w:rsidR="00B7179E" w:rsidRPr="00824DCF" w:rsidRDefault="00B7179E">
            <w:pPr>
              <w:rPr>
                <w:sz w:val="28"/>
                <w:szCs w:val="28"/>
              </w:rPr>
            </w:pPr>
            <w:r w:rsidRPr="00824DCF">
              <w:rPr>
                <w:sz w:val="28"/>
                <w:szCs w:val="28"/>
              </w:rPr>
              <w:t>Phó ban</w:t>
            </w:r>
          </w:p>
        </w:tc>
      </w:tr>
      <w:tr w:rsidR="00B7179E" w:rsidRPr="00824DCF" w:rsidTr="00B7179E">
        <w:tc>
          <w:tcPr>
            <w:tcW w:w="988" w:type="dxa"/>
          </w:tcPr>
          <w:p w:rsidR="00B7179E" w:rsidRPr="00824DCF" w:rsidRDefault="00B7179E" w:rsidP="00824DCF">
            <w:pPr>
              <w:jc w:val="center"/>
              <w:rPr>
                <w:sz w:val="28"/>
                <w:szCs w:val="28"/>
              </w:rPr>
            </w:pPr>
            <w:r w:rsidRPr="00824DCF">
              <w:rPr>
                <w:sz w:val="28"/>
                <w:szCs w:val="28"/>
              </w:rPr>
              <w:t>3</w:t>
            </w:r>
          </w:p>
        </w:tc>
        <w:tc>
          <w:tcPr>
            <w:tcW w:w="3685" w:type="dxa"/>
          </w:tcPr>
          <w:p w:rsidR="00B7179E" w:rsidRPr="00824DCF" w:rsidRDefault="00E12079">
            <w:pPr>
              <w:rPr>
                <w:sz w:val="28"/>
                <w:szCs w:val="28"/>
              </w:rPr>
            </w:pPr>
            <w:r w:rsidRPr="00824DCF">
              <w:rPr>
                <w:sz w:val="28"/>
                <w:szCs w:val="28"/>
              </w:rPr>
              <w:t>Hà Mạnh Duẩn</w:t>
            </w:r>
          </w:p>
        </w:tc>
        <w:tc>
          <w:tcPr>
            <w:tcW w:w="2671" w:type="dxa"/>
          </w:tcPr>
          <w:p w:rsidR="00B7179E" w:rsidRPr="00824DCF" w:rsidRDefault="00E12079">
            <w:pPr>
              <w:rPr>
                <w:sz w:val="28"/>
                <w:szCs w:val="28"/>
              </w:rPr>
            </w:pPr>
            <w:r w:rsidRPr="00824DCF">
              <w:rPr>
                <w:sz w:val="28"/>
                <w:szCs w:val="28"/>
              </w:rPr>
              <w:t>Tổng phụ trách Đội</w:t>
            </w:r>
          </w:p>
        </w:tc>
        <w:tc>
          <w:tcPr>
            <w:tcW w:w="2448" w:type="dxa"/>
          </w:tcPr>
          <w:p w:rsidR="00B7179E" w:rsidRPr="00824DCF" w:rsidRDefault="00E12079">
            <w:pPr>
              <w:rPr>
                <w:sz w:val="28"/>
                <w:szCs w:val="28"/>
              </w:rPr>
            </w:pPr>
            <w:r w:rsidRPr="00824DCF">
              <w:rPr>
                <w:sz w:val="28"/>
                <w:szCs w:val="28"/>
              </w:rPr>
              <w:t>Ủy viên</w:t>
            </w:r>
          </w:p>
        </w:tc>
      </w:tr>
      <w:tr w:rsidR="00B7179E" w:rsidRPr="00824DCF" w:rsidTr="00B7179E">
        <w:tc>
          <w:tcPr>
            <w:tcW w:w="988" w:type="dxa"/>
          </w:tcPr>
          <w:p w:rsidR="00B7179E" w:rsidRPr="00824DCF" w:rsidRDefault="00E12079" w:rsidP="00824DCF">
            <w:pPr>
              <w:jc w:val="center"/>
              <w:rPr>
                <w:sz w:val="28"/>
                <w:szCs w:val="28"/>
              </w:rPr>
            </w:pPr>
            <w:r w:rsidRPr="00824DCF">
              <w:rPr>
                <w:sz w:val="28"/>
                <w:szCs w:val="28"/>
              </w:rPr>
              <w:t>4</w:t>
            </w:r>
          </w:p>
        </w:tc>
        <w:tc>
          <w:tcPr>
            <w:tcW w:w="3685" w:type="dxa"/>
          </w:tcPr>
          <w:p w:rsidR="00B7179E" w:rsidRPr="00824DCF" w:rsidRDefault="00E12079">
            <w:pPr>
              <w:rPr>
                <w:sz w:val="28"/>
                <w:szCs w:val="28"/>
              </w:rPr>
            </w:pPr>
            <w:r w:rsidRPr="00824DCF">
              <w:rPr>
                <w:sz w:val="28"/>
                <w:szCs w:val="28"/>
              </w:rPr>
              <w:t>Nguyễn Thị Huệ</w:t>
            </w:r>
          </w:p>
        </w:tc>
        <w:tc>
          <w:tcPr>
            <w:tcW w:w="2671" w:type="dxa"/>
          </w:tcPr>
          <w:p w:rsidR="00B7179E" w:rsidRPr="00824DCF" w:rsidRDefault="00E12079">
            <w:pPr>
              <w:rPr>
                <w:sz w:val="28"/>
                <w:szCs w:val="28"/>
              </w:rPr>
            </w:pPr>
            <w:r w:rsidRPr="00824DCF">
              <w:rPr>
                <w:sz w:val="28"/>
                <w:szCs w:val="28"/>
              </w:rPr>
              <w:t>Giáo viên chủ nhiệm</w:t>
            </w:r>
          </w:p>
        </w:tc>
        <w:tc>
          <w:tcPr>
            <w:tcW w:w="2448" w:type="dxa"/>
          </w:tcPr>
          <w:p w:rsidR="00B7179E" w:rsidRPr="00824DCF" w:rsidRDefault="00E12079">
            <w:pPr>
              <w:rPr>
                <w:sz w:val="28"/>
                <w:szCs w:val="28"/>
              </w:rPr>
            </w:pPr>
            <w:r w:rsidRPr="00824DCF">
              <w:rPr>
                <w:sz w:val="28"/>
                <w:szCs w:val="28"/>
              </w:rPr>
              <w:t>Ủy viên</w:t>
            </w:r>
          </w:p>
        </w:tc>
      </w:tr>
      <w:tr w:rsidR="00B7179E" w:rsidRPr="00824DCF" w:rsidTr="00B7179E">
        <w:tc>
          <w:tcPr>
            <w:tcW w:w="988" w:type="dxa"/>
          </w:tcPr>
          <w:p w:rsidR="00B7179E" w:rsidRPr="00824DCF" w:rsidRDefault="00E12079" w:rsidP="00824DCF">
            <w:pPr>
              <w:jc w:val="center"/>
              <w:rPr>
                <w:sz w:val="28"/>
                <w:szCs w:val="28"/>
              </w:rPr>
            </w:pPr>
            <w:r w:rsidRPr="00824DCF">
              <w:rPr>
                <w:sz w:val="28"/>
                <w:szCs w:val="28"/>
              </w:rPr>
              <w:t>5</w:t>
            </w:r>
          </w:p>
        </w:tc>
        <w:tc>
          <w:tcPr>
            <w:tcW w:w="3685" w:type="dxa"/>
          </w:tcPr>
          <w:p w:rsidR="00B7179E" w:rsidRPr="00824DCF" w:rsidRDefault="00E4187C">
            <w:pPr>
              <w:rPr>
                <w:sz w:val="28"/>
                <w:szCs w:val="28"/>
              </w:rPr>
            </w:pPr>
            <w:r w:rsidRPr="00824DCF">
              <w:rPr>
                <w:sz w:val="28"/>
                <w:szCs w:val="28"/>
              </w:rPr>
              <w:t>Phan Tuyết Lan</w:t>
            </w:r>
          </w:p>
        </w:tc>
        <w:tc>
          <w:tcPr>
            <w:tcW w:w="2671" w:type="dxa"/>
          </w:tcPr>
          <w:p w:rsidR="00B7179E" w:rsidRPr="00824DCF" w:rsidRDefault="00E4187C">
            <w:pPr>
              <w:rPr>
                <w:sz w:val="28"/>
                <w:szCs w:val="28"/>
              </w:rPr>
            </w:pPr>
            <w:r w:rsidRPr="00824DCF">
              <w:rPr>
                <w:sz w:val="28"/>
                <w:szCs w:val="28"/>
              </w:rPr>
              <w:t>Văn thư</w:t>
            </w:r>
            <w:r w:rsidR="00E12079" w:rsidRPr="00824DCF">
              <w:rPr>
                <w:sz w:val="28"/>
                <w:szCs w:val="28"/>
              </w:rPr>
              <w:t xml:space="preserve"> </w:t>
            </w:r>
          </w:p>
        </w:tc>
        <w:tc>
          <w:tcPr>
            <w:tcW w:w="2448" w:type="dxa"/>
          </w:tcPr>
          <w:p w:rsidR="00B7179E" w:rsidRPr="00824DCF" w:rsidRDefault="00E12079">
            <w:pPr>
              <w:rPr>
                <w:sz w:val="28"/>
                <w:szCs w:val="28"/>
              </w:rPr>
            </w:pPr>
            <w:r w:rsidRPr="00824DCF">
              <w:rPr>
                <w:sz w:val="28"/>
                <w:szCs w:val="28"/>
              </w:rPr>
              <w:t>Thư kí</w:t>
            </w:r>
          </w:p>
        </w:tc>
      </w:tr>
    </w:tbl>
    <w:p w:rsidR="00B7179E" w:rsidRDefault="00B7179E"/>
    <w:p w:rsidR="009A567C" w:rsidRPr="00824DCF" w:rsidRDefault="009A567C" w:rsidP="00824DCF">
      <w:pPr>
        <w:ind w:firstLine="720"/>
        <w:rPr>
          <w:b/>
          <w:sz w:val="28"/>
          <w:szCs w:val="28"/>
        </w:rPr>
      </w:pPr>
      <w:r w:rsidRPr="00824DCF">
        <w:rPr>
          <w:b/>
          <w:sz w:val="28"/>
          <w:szCs w:val="28"/>
        </w:rPr>
        <w:t>2. Thành lập ban giám khảo</w:t>
      </w:r>
      <w:r w:rsidR="009D2FBD" w:rsidRPr="00824DCF">
        <w:rPr>
          <w:b/>
          <w:sz w:val="28"/>
          <w:szCs w:val="28"/>
        </w:rPr>
        <w:t xml:space="preserve"> cuộc thi</w:t>
      </w:r>
    </w:p>
    <w:p w:rsidR="009A567C" w:rsidRDefault="009A567C"/>
    <w:tbl>
      <w:tblPr>
        <w:tblStyle w:val="TableGrid"/>
        <w:tblW w:w="0" w:type="auto"/>
        <w:tblLook w:val="04A0" w:firstRow="1" w:lastRow="0" w:firstColumn="1" w:lastColumn="0" w:noHBand="0" w:noVBand="1"/>
      </w:tblPr>
      <w:tblGrid>
        <w:gridCol w:w="988"/>
        <w:gridCol w:w="3685"/>
        <w:gridCol w:w="2671"/>
        <w:gridCol w:w="2448"/>
      </w:tblGrid>
      <w:tr w:rsidR="009A567C" w:rsidRPr="00824DCF" w:rsidTr="005B136A">
        <w:tc>
          <w:tcPr>
            <w:tcW w:w="988" w:type="dxa"/>
          </w:tcPr>
          <w:p w:rsidR="009A567C" w:rsidRPr="00824DCF" w:rsidRDefault="009A567C" w:rsidP="00824DCF">
            <w:pPr>
              <w:jc w:val="center"/>
              <w:rPr>
                <w:b/>
                <w:sz w:val="28"/>
                <w:szCs w:val="28"/>
              </w:rPr>
            </w:pPr>
            <w:r w:rsidRPr="00824DCF">
              <w:rPr>
                <w:b/>
                <w:sz w:val="28"/>
                <w:szCs w:val="28"/>
              </w:rPr>
              <w:t>STT</w:t>
            </w:r>
          </w:p>
        </w:tc>
        <w:tc>
          <w:tcPr>
            <w:tcW w:w="3685" w:type="dxa"/>
          </w:tcPr>
          <w:p w:rsidR="009A567C" w:rsidRPr="00824DCF" w:rsidRDefault="009A567C" w:rsidP="00824DCF">
            <w:pPr>
              <w:jc w:val="center"/>
              <w:rPr>
                <w:b/>
                <w:sz w:val="28"/>
                <w:szCs w:val="28"/>
              </w:rPr>
            </w:pPr>
            <w:r w:rsidRPr="00824DCF">
              <w:rPr>
                <w:b/>
                <w:sz w:val="28"/>
                <w:szCs w:val="28"/>
              </w:rPr>
              <w:t>Họ và tên</w:t>
            </w:r>
          </w:p>
        </w:tc>
        <w:tc>
          <w:tcPr>
            <w:tcW w:w="2671" w:type="dxa"/>
          </w:tcPr>
          <w:p w:rsidR="009A567C" w:rsidRPr="00824DCF" w:rsidRDefault="009A567C" w:rsidP="00824DCF">
            <w:pPr>
              <w:jc w:val="center"/>
              <w:rPr>
                <w:b/>
                <w:sz w:val="28"/>
                <w:szCs w:val="28"/>
              </w:rPr>
            </w:pPr>
            <w:r w:rsidRPr="00824DCF">
              <w:rPr>
                <w:b/>
                <w:sz w:val="28"/>
                <w:szCs w:val="28"/>
              </w:rPr>
              <w:t>Chức vụ</w:t>
            </w:r>
          </w:p>
        </w:tc>
        <w:tc>
          <w:tcPr>
            <w:tcW w:w="2448" w:type="dxa"/>
          </w:tcPr>
          <w:p w:rsidR="009A567C" w:rsidRPr="00824DCF" w:rsidRDefault="009A567C" w:rsidP="00824DCF">
            <w:pPr>
              <w:jc w:val="center"/>
              <w:rPr>
                <w:b/>
                <w:sz w:val="28"/>
                <w:szCs w:val="28"/>
              </w:rPr>
            </w:pPr>
            <w:r w:rsidRPr="00824DCF">
              <w:rPr>
                <w:b/>
                <w:sz w:val="28"/>
                <w:szCs w:val="28"/>
              </w:rPr>
              <w:t>Nhiệm vụ</w:t>
            </w:r>
          </w:p>
        </w:tc>
      </w:tr>
      <w:tr w:rsidR="009A567C" w:rsidRPr="00824DCF" w:rsidTr="005B136A">
        <w:tc>
          <w:tcPr>
            <w:tcW w:w="988" w:type="dxa"/>
          </w:tcPr>
          <w:p w:rsidR="009A567C" w:rsidRPr="00824DCF" w:rsidRDefault="009A567C" w:rsidP="00824DCF">
            <w:pPr>
              <w:jc w:val="center"/>
              <w:rPr>
                <w:sz w:val="28"/>
                <w:szCs w:val="28"/>
              </w:rPr>
            </w:pPr>
            <w:r w:rsidRPr="00824DCF">
              <w:rPr>
                <w:sz w:val="28"/>
                <w:szCs w:val="28"/>
              </w:rPr>
              <w:t>1</w:t>
            </w:r>
          </w:p>
        </w:tc>
        <w:tc>
          <w:tcPr>
            <w:tcW w:w="3685" w:type="dxa"/>
          </w:tcPr>
          <w:p w:rsidR="009A567C" w:rsidRPr="00824DCF" w:rsidRDefault="004B25FF" w:rsidP="005B136A">
            <w:pPr>
              <w:rPr>
                <w:sz w:val="28"/>
                <w:szCs w:val="28"/>
              </w:rPr>
            </w:pPr>
            <w:r w:rsidRPr="00824DCF">
              <w:rPr>
                <w:sz w:val="28"/>
                <w:szCs w:val="28"/>
              </w:rPr>
              <w:t>Hà Thị Tú</w:t>
            </w:r>
          </w:p>
        </w:tc>
        <w:tc>
          <w:tcPr>
            <w:tcW w:w="2671" w:type="dxa"/>
          </w:tcPr>
          <w:p w:rsidR="009A567C" w:rsidRPr="00824DCF" w:rsidRDefault="004B25FF" w:rsidP="005B136A">
            <w:pPr>
              <w:rPr>
                <w:sz w:val="28"/>
                <w:szCs w:val="28"/>
              </w:rPr>
            </w:pPr>
            <w:r w:rsidRPr="00824DCF">
              <w:rPr>
                <w:sz w:val="28"/>
                <w:szCs w:val="28"/>
              </w:rPr>
              <w:t>Giáo viên Sinh</w:t>
            </w:r>
          </w:p>
        </w:tc>
        <w:tc>
          <w:tcPr>
            <w:tcW w:w="2448" w:type="dxa"/>
          </w:tcPr>
          <w:p w:rsidR="009A567C" w:rsidRPr="00824DCF" w:rsidRDefault="009A567C" w:rsidP="005B136A">
            <w:pPr>
              <w:rPr>
                <w:sz w:val="28"/>
                <w:szCs w:val="28"/>
              </w:rPr>
            </w:pPr>
            <w:r w:rsidRPr="00824DCF">
              <w:rPr>
                <w:sz w:val="28"/>
                <w:szCs w:val="28"/>
              </w:rPr>
              <w:t>Trưởng ban</w:t>
            </w:r>
          </w:p>
        </w:tc>
      </w:tr>
      <w:tr w:rsidR="009A567C" w:rsidRPr="00824DCF" w:rsidTr="005B136A">
        <w:tc>
          <w:tcPr>
            <w:tcW w:w="988" w:type="dxa"/>
          </w:tcPr>
          <w:p w:rsidR="009A567C" w:rsidRPr="00824DCF" w:rsidRDefault="009A567C" w:rsidP="00824DCF">
            <w:pPr>
              <w:jc w:val="center"/>
              <w:rPr>
                <w:sz w:val="28"/>
                <w:szCs w:val="28"/>
              </w:rPr>
            </w:pPr>
            <w:r w:rsidRPr="00824DCF">
              <w:rPr>
                <w:sz w:val="28"/>
                <w:szCs w:val="28"/>
              </w:rPr>
              <w:t>2</w:t>
            </w:r>
          </w:p>
        </w:tc>
        <w:tc>
          <w:tcPr>
            <w:tcW w:w="3685" w:type="dxa"/>
          </w:tcPr>
          <w:p w:rsidR="009A567C" w:rsidRPr="00824DCF" w:rsidRDefault="009A567C" w:rsidP="005B136A">
            <w:pPr>
              <w:rPr>
                <w:sz w:val="28"/>
                <w:szCs w:val="28"/>
              </w:rPr>
            </w:pPr>
            <w:r w:rsidRPr="00824DCF">
              <w:rPr>
                <w:sz w:val="28"/>
                <w:szCs w:val="28"/>
              </w:rPr>
              <w:t>Mai Thị Loan</w:t>
            </w:r>
          </w:p>
        </w:tc>
        <w:tc>
          <w:tcPr>
            <w:tcW w:w="2671" w:type="dxa"/>
          </w:tcPr>
          <w:p w:rsidR="009A567C" w:rsidRPr="00824DCF" w:rsidRDefault="009A567C" w:rsidP="005B136A">
            <w:pPr>
              <w:rPr>
                <w:sz w:val="28"/>
                <w:szCs w:val="28"/>
              </w:rPr>
            </w:pPr>
            <w:r w:rsidRPr="00824DCF">
              <w:rPr>
                <w:sz w:val="28"/>
                <w:szCs w:val="28"/>
              </w:rPr>
              <w:t>Phụ trách y tế</w:t>
            </w:r>
          </w:p>
        </w:tc>
        <w:tc>
          <w:tcPr>
            <w:tcW w:w="2448" w:type="dxa"/>
          </w:tcPr>
          <w:p w:rsidR="009A567C" w:rsidRPr="00824DCF" w:rsidRDefault="009A567C" w:rsidP="005B136A">
            <w:pPr>
              <w:rPr>
                <w:sz w:val="28"/>
                <w:szCs w:val="28"/>
              </w:rPr>
            </w:pPr>
            <w:r w:rsidRPr="00824DCF">
              <w:rPr>
                <w:sz w:val="28"/>
                <w:szCs w:val="28"/>
              </w:rPr>
              <w:t>Phó ban CM</w:t>
            </w:r>
          </w:p>
        </w:tc>
      </w:tr>
      <w:tr w:rsidR="009A567C" w:rsidRPr="00824DCF" w:rsidTr="005B136A">
        <w:tc>
          <w:tcPr>
            <w:tcW w:w="988" w:type="dxa"/>
          </w:tcPr>
          <w:p w:rsidR="009A567C" w:rsidRPr="00824DCF" w:rsidRDefault="009A567C" w:rsidP="00824DCF">
            <w:pPr>
              <w:jc w:val="center"/>
              <w:rPr>
                <w:sz w:val="28"/>
                <w:szCs w:val="28"/>
              </w:rPr>
            </w:pPr>
            <w:r w:rsidRPr="00824DCF">
              <w:rPr>
                <w:sz w:val="28"/>
                <w:szCs w:val="28"/>
              </w:rPr>
              <w:t>3</w:t>
            </w:r>
          </w:p>
        </w:tc>
        <w:tc>
          <w:tcPr>
            <w:tcW w:w="3685" w:type="dxa"/>
          </w:tcPr>
          <w:p w:rsidR="009A567C" w:rsidRPr="00824DCF" w:rsidRDefault="004B25FF" w:rsidP="005B136A">
            <w:pPr>
              <w:rPr>
                <w:sz w:val="28"/>
                <w:szCs w:val="28"/>
              </w:rPr>
            </w:pPr>
            <w:r w:rsidRPr="00824DCF">
              <w:rPr>
                <w:sz w:val="28"/>
                <w:szCs w:val="28"/>
              </w:rPr>
              <w:t>Nguyễn Thị Huệ</w:t>
            </w:r>
          </w:p>
        </w:tc>
        <w:tc>
          <w:tcPr>
            <w:tcW w:w="2671" w:type="dxa"/>
          </w:tcPr>
          <w:p w:rsidR="009A567C" w:rsidRPr="00824DCF" w:rsidRDefault="004B25FF" w:rsidP="005B136A">
            <w:pPr>
              <w:rPr>
                <w:sz w:val="28"/>
                <w:szCs w:val="28"/>
              </w:rPr>
            </w:pPr>
            <w:r w:rsidRPr="00824DCF">
              <w:rPr>
                <w:sz w:val="28"/>
                <w:szCs w:val="28"/>
              </w:rPr>
              <w:t>Trưởng ban nữ công</w:t>
            </w:r>
          </w:p>
        </w:tc>
        <w:tc>
          <w:tcPr>
            <w:tcW w:w="2448" w:type="dxa"/>
          </w:tcPr>
          <w:p w:rsidR="009A567C" w:rsidRPr="00824DCF" w:rsidRDefault="009A567C" w:rsidP="005B136A">
            <w:pPr>
              <w:rPr>
                <w:sz w:val="28"/>
                <w:szCs w:val="28"/>
              </w:rPr>
            </w:pPr>
            <w:r w:rsidRPr="00824DCF">
              <w:rPr>
                <w:sz w:val="28"/>
                <w:szCs w:val="28"/>
              </w:rPr>
              <w:t>Ủy viên</w:t>
            </w:r>
          </w:p>
        </w:tc>
      </w:tr>
      <w:tr w:rsidR="009A567C" w:rsidRPr="00824DCF" w:rsidTr="005B136A">
        <w:tc>
          <w:tcPr>
            <w:tcW w:w="988" w:type="dxa"/>
          </w:tcPr>
          <w:p w:rsidR="009A567C" w:rsidRPr="00824DCF" w:rsidRDefault="009A567C" w:rsidP="00824DCF">
            <w:pPr>
              <w:jc w:val="center"/>
              <w:rPr>
                <w:sz w:val="28"/>
                <w:szCs w:val="28"/>
              </w:rPr>
            </w:pPr>
            <w:r w:rsidRPr="00824DCF">
              <w:rPr>
                <w:sz w:val="28"/>
                <w:szCs w:val="28"/>
              </w:rPr>
              <w:t>4</w:t>
            </w:r>
          </w:p>
        </w:tc>
        <w:tc>
          <w:tcPr>
            <w:tcW w:w="3685" w:type="dxa"/>
          </w:tcPr>
          <w:p w:rsidR="009A567C" w:rsidRPr="00824DCF" w:rsidRDefault="009A567C" w:rsidP="005B136A">
            <w:pPr>
              <w:rPr>
                <w:sz w:val="28"/>
                <w:szCs w:val="28"/>
              </w:rPr>
            </w:pPr>
            <w:r w:rsidRPr="00824DCF">
              <w:rPr>
                <w:sz w:val="28"/>
                <w:szCs w:val="28"/>
              </w:rPr>
              <w:t>Nguyễn Thị Mát</w:t>
            </w:r>
          </w:p>
        </w:tc>
        <w:tc>
          <w:tcPr>
            <w:tcW w:w="2671" w:type="dxa"/>
          </w:tcPr>
          <w:p w:rsidR="009A567C" w:rsidRPr="00824DCF" w:rsidRDefault="009A567C" w:rsidP="005B136A">
            <w:pPr>
              <w:rPr>
                <w:sz w:val="28"/>
                <w:szCs w:val="28"/>
              </w:rPr>
            </w:pPr>
            <w:r w:rsidRPr="00824DCF">
              <w:rPr>
                <w:sz w:val="28"/>
                <w:szCs w:val="28"/>
              </w:rPr>
              <w:t>Giáo viên Hóa</w:t>
            </w:r>
          </w:p>
        </w:tc>
        <w:tc>
          <w:tcPr>
            <w:tcW w:w="2448" w:type="dxa"/>
          </w:tcPr>
          <w:p w:rsidR="009A567C" w:rsidRPr="00824DCF" w:rsidRDefault="009A567C" w:rsidP="005B136A">
            <w:pPr>
              <w:rPr>
                <w:sz w:val="28"/>
                <w:szCs w:val="28"/>
              </w:rPr>
            </w:pPr>
            <w:r w:rsidRPr="00824DCF">
              <w:rPr>
                <w:sz w:val="28"/>
                <w:szCs w:val="28"/>
              </w:rPr>
              <w:t>Ủy viên</w:t>
            </w:r>
          </w:p>
        </w:tc>
      </w:tr>
      <w:tr w:rsidR="009A567C" w:rsidRPr="00824DCF" w:rsidTr="004B25FF">
        <w:trPr>
          <w:trHeight w:val="314"/>
        </w:trPr>
        <w:tc>
          <w:tcPr>
            <w:tcW w:w="988" w:type="dxa"/>
          </w:tcPr>
          <w:p w:rsidR="009A567C" w:rsidRPr="00824DCF" w:rsidRDefault="009A567C" w:rsidP="00824DCF">
            <w:pPr>
              <w:jc w:val="center"/>
              <w:rPr>
                <w:sz w:val="28"/>
                <w:szCs w:val="28"/>
              </w:rPr>
            </w:pPr>
            <w:r w:rsidRPr="00824DCF">
              <w:rPr>
                <w:sz w:val="28"/>
                <w:szCs w:val="28"/>
              </w:rPr>
              <w:t>5</w:t>
            </w:r>
          </w:p>
        </w:tc>
        <w:tc>
          <w:tcPr>
            <w:tcW w:w="3685" w:type="dxa"/>
          </w:tcPr>
          <w:p w:rsidR="009A567C" w:rsidRPr="00824DCF" w:rsidRDefault="004B25FF" w:rsidP="005B136A">
            <w:pPr>
              <w:rPr>
                <w:sz w:val="28"/>
                <w:szCs w:val="28"/>
              </w:rPr>
            </w:pPr>
            <w:r w:rsidRPr="00824DCF">
              <w:rPr>
                <w:sz w:val="28"/>
                <w:szCs w:val="28"/>
              </w:rPr>
              <w:t>Phan Tuyết Lan</w:t>
            </w:r>
          </w:p>
        </w:tc>
        <w:tc>
          <w:tcPr>
            <w:tcW w:w="2671" w:type="dxa"/>
          </w:tcPr>
          <w:p w:rsidR="009A567C" w:rsidRPr="00824DCF" w:rsidRDefault="004B25FF" w:rsidP="005B136A">
            <w:pPr>
              <w:rPr>
                <w:sz w:val="28"/>
                <w:szCs w:val="28"/>
              </w:rPr>
            </w:pPr>
            <w:r w:rsidRPr="00824DCF">
              <w:rPr>
                <w:sz w:val="28"/>
                <w:szCs w:val="28"/>
              </w:rPr>
              <w:t>Văn thư</w:t>
            </w:r>
            <w:r w:rsidR="009A567C" w:rsidRPr="00824DCF">
              <w:rPr>
                <w:sz w:val="28"/>
                <w:szCs w:val="28"/>
              </w:rPr>
              <w:t xml:space="preserve"> </w:t>
            </w:r>
          </w:p>
        </w:tc>
        <w:tc>
          <w:tcPr>
            <w:tcW w:w="2448" w:type="dxa"/>
          </w:tcPr>
          <w:p w:rsidR="009A567C" w:rsidRPr="00824DCF" w:rsidRDefault="009A567C" w:rsidP="005B136A">
            <w:pPr>
              <w:rPr>
                <w:sz w:val="28"/>
                <w:szCs w:val="28"/>
              </w:rPr>
            </w:pPr>
            <w:r w:rsidRPr="00824DCF">
              <w:rPr>
                <w:sz w:val="28"/>
                <w:szCs w:val="28"/>
              </w:rPr>
              <w:t>Thư kí</w:t>
            </w:r>
          </w:p>
        </w:tc>
      </w:tr>
    </w:tbl>
    <w:p w:rsidR="009A567C" w:rsidRDefault="009A567C"/>
    <w:p w:rsidR="000D3768" w:rsidRDefault="000D3768" w:rsidP="00091FBE">
      <w:pPr>
        <w:ind w:firstLine="720"/>
        <w:rPr>
          <w:b/>
          <w:sz w:val="28"/>
          <w:szCs w:val="28"/>
        </w:rPr>
      </w:pPr>
    </w:p>
    <w:p w:rsidR="009D2FBD" w:rsidRDefault="009D2FBD" w:rsidP="00091FBE">
      <w:pPr>
        <w:ind w:firstLine="720"/>
        <w:rPr>
          <w:b/>
          <w:sz w:val="28"/>
          <w:szCs w:val="28"/>
        </w:rPr>
      </w:pPr>
      <w:r w:rsidRPr="00091FBE">
        <w:rPr>
          <w:b/>
          <w:sz w:val="28"/>
          <w:szCs w:val="28"/>
        </w:rPr>
        <w:t>3. Thời gian thực hiện</w:t>
      </w:r>
    </w:p>
    <w:p w:rsidR="000D3768" w:rsidRPr="00091FBE" w:rsidRDefault="000D3768" w:rsidP="00091FBE">
      <w:pPr>
        <w:ind w:firstLine="720"/>
        <w:rPr>
          <w:b/>
          <w:sz w:val="28"/>
          <w:szCs w:val="28"/>
        </w:rPr>
      </w:pPr>
    </w:p>
    <w:tbl>
      <w:tblPr>
        <w:tblStyle w:val="TableGrid"/>
        <w:tblW w:w="0" w:type="auto"/>
        <w:tblLook w:val="04A0" w:firstRow="1" w:lastRow="0" w:firstColumn="1" w:lastColumn="0" w:noHBand="0" w:noVBand="1"/>
      </w:tblPr>
      <w:tblGrid>
        <w:gridCol w:w="1271"/>
        <w:gridCol w:w="3629"/>
        <w:gridCol w:w="2446"/>
        <w:gridCol w:w="2446"/>
      </w:tblGrid>
      <w:tr w:rsidR="009D2FBD" w:rsidRPr="00091FBE" w:rsidTr="00091FBE">
        <w:tc>
          <w:tcPr>
            <w:tcW w:w="1271" w:type="dxa"/>
            <w:vAlign w:val="center"/>
          </w:tcPr>
          <w:p w:rsidR="009D2FBD" w:rsidRPr="00091FBE" w:rsidRDefault="009D2FBD" w:rsidP="00091FBE">
            <w:pPr>
              <w:jc w:val="center"/>
              <w:rPr>
                <w:b/>
                <w:sz w:val="28"/>
                <w:szCs w:val="28"/>
              </w:rPr>
            </w:pPr>
            <w:r w:rsidRPr="00091FBE">
              <w:rPr>
                <w:b/>
                <w:sz w:val="28"/>
                <w:szCs w:val="28"/>
              </w:rPr>
              <w:lastRenderedPageBreak/>
              <w:t>Thời gian</w:t>
            </w:r>
          </w:p>
        </w:tc>
        <w:tc>
          <w:tcPr>
            <w:tcW w:w="3629" w:type="dxa"/>
            <w:vAlign w:val="center"/>
          </w:tcPr>
          <w:p w:rsidR="009D2FBD" w:rsidRPr="00091FBE" w:rsidRDefault="009D2FBD" w:rsidP="00091FBE">
            <w:pPr>
              <w:jc w:val="center"/>
              <w:rPr>
                <w:b/>
                <w:sz w:val="28"/>
                <w:szCs w:val="28"/>
              </w:rPr>
            </w:pPr>
            <w:r w:rsidRPr="00091FBE">
              <w:rPr>
                <w:b/>
                <w:sz w:val="28"/>
                <w:szCs w:val="28"/>
              </w:rPr>
              <w:t>Nội dung công việc</w:t>
            </w:r>
          </w:p>
        </w:tc>
        <w:tc>
          <w:tcPr>
            <w:tcW w:w="2446" w:type="dxa"/>
            <w:vAlign w:val="center"/>
          </w:tcPr>
          <w:p w:rsidR="009D2FBD" w:rsidRPr="00091FBE" w:rsidRDefault="009D2FBD" w:rsidP="00091FBE">
            <w:pPr>
              <w:jc w:val="center"/>
              <w:rPr>
                <w:b/>
                <w:sz w:val="28"/>
                <w:szCs w:val="28"/>
              </w:rPr>
            </w:pPr>
            <w:r w:rsidRPr="00091FBE">
              <w:rPr>
                <w:b/>
                <w:sz w:val="28"/>
                <w:szCs w:val="28"/>
              </w:rPr>
              <w:t>Người thực hiện</w:t>
            </w:r>
          </w:p>
        </w:tc>
        <w:tc>
          <w:tcPr>
            <w:tcW w:w="2446" w:type="dxa"/>
            <w:vAlign w:val="center"/>
          </w:tcPr>
          <w:p w:rsidR="009D2FBD" w:rsidRPr="00091FBE" w:rsidRDefault="009D2FBD" w:rsidP="00091FBE">
            <w:pPr>
              <w:jc w:val="center"/>
              <w:rPr>
                <w:b/>
                <w:sz w:val="28"/>
                <w:szCs w:val="28"/>
              </w:rPr>
            </w:pPr>
            <w:r w:rsidRPr="00091FBE">
              <w:rPr>
                <w:b/>
                <w:sz w:val="28"/>
                <w:szCs w:val="28"/>
              </w:rPr>
              <w:t>Người phụ trách</w:t>
            </w:r>
          </w:p>
        </w:tc>
      </w:tr>
      <w:tr w:rsidR="009D2FBD" w:rsidRPr="00091FBE" w:rsidTr="00091FBE">
        <w:tc>
          <w:tcPr>
            <w:tcW w:w="1271" w:type="dxa"/>
            <w:vAlign w:val="center"/>
          </w:tcPr>
          <w:p w:rsidR="009D2FBD" w:rsidRPr="00091FBE" w:rsidRDefault="009D2FBD" w:rsidP="00091FBE">
            <w:pPr>
              <w:jc w:val="center"/>
              <w:rPr>
                <w:sz w:val="28"/>
                <w:szCs w:val="28"/>
              </w:rPr>
            </w:pPr>
            <w:r w:rsidRPr="00091FBE">
              <w:rPr>
                <w:sz w:val="28"/>
                <w:szCs w:val="28"/>
              </w:rPr>
              <w:t>21/11</w:t>
            </w:r>
          </w:p>
        </w:tc>
        <w:tc>
          <w:tcPr>
            <w:tcW w:w="3629" w:type="dxa"/>
          </w:tcPr>
          <w:p w:rsidR="009D2FBD" w:rsidRPr="00091FBE" w:rsidRDefault="009D2FBD">
            <w:pPr>
              <w:rPr>
                <w:sz w:val="28"/>
                <w:szCs w:val="28"/>
              </w:rPr>
            </w:pPr>
            <w:r w:rsidRPr="00091FBE">
              <w:rPr>
                <w:sz w:val="28"/>
                <w:szCs w:val="28"/>
              </w:rPr>
              <w:t>Xây dựng kế hoạch</w:t>
            </w:r>
          </w:p>
        </w:tc>
        <w:tc>
          <w:tcPr>
            <w:tcW w:w="2446" w:type="dxa"/>
          </w:tcPr>
          <w:p w:rsidR="009D2FBD" w:rsidRPr="00091FBE" w:rsidRDefault="009D2FBD">
            <w:pPr>
              <w:rPr>
                <w:sz w:val="28"/>
                <w:szCs w:val="28"/>
              </w:rPr>
            </w:pPr>
            <w:r w:rsidRPr="00091FBE">
              <w:rPr>
                <w:sz w:val="28"/>
                <w:szCs w:val="28"/>
              </w:rPr>
              <w:t>đ/c Giang</w:t>
            </w:r>
          </w:p>
        </w:tc>
        <w:tc>
          <w:tcPr>
            <w:tcW w:w="2446" w:type="dxa"/>
          </w:tcPr>
          <w:p w:rsidR="009D2FBD" w:rsidRPr="00091FBE" w:rsidRDefault="009D2FBD">
            <w:pPr>
              <w:rPr>
                <w:sz w:val="28"/>
                <w:szCs w:val="28"/>
              </w:rPr>
            </w:pPr>
            <w:r w:rsidRPr="00091FBE">
              <w:rPr>
                <w:sz w:val="28"/>
                <w:szCs w:val="28"/>
              </w:rPr>
              <w:t>Đ/c Trường</w:t>
            </w:r>
          </w:p>
        </w:tc>
      </w:tr>
      <w:tr w:rsidR="009D2FBD" w:rsidRPr="00091FBE" w:rsidTr="00091FBE">
        <w:tc>
          <w:tcPr>
            <w:tcW w:w="1271" w:type="dxa"/>
            <w:vAlign w:val="center"/>
          </w:tcPr>
          <w:p w:rsidR="009D2FBD" w:rsidRPr="00091FBE" w:rsidRDefault="009D2FBD" w:rsidP="00091FBE">
            <w:pPr>
              <w:jc w:val="center"/>
              <w:rPr>
                <w:sz w:val="28"/>
                <w:szCs w:val="28"/>
              </w:rPr>
            </w:pPr>
            <w:r w:rsidRPr="00091FBE">
              <w:rPr>
                <w:sz w:val="28"/>
                <w:szCs w:val="28"/>
              </w:rPr>
              <w:t>22/11</w:t>
            </w:r>
          </w:p>
        </w:tc>
        <w:tc>
          <w:tcPr>
            <w:tcW w:w="3629" w:type="dxa"/>
          </w:tcPr>
          <w:p w:rsidR="009D2FBD" w:rsidRPr="00091FBE" w:rsidRDefault="009D2FBD">
            <w:pPr>
              <w:rPr>
                <w:sz w:val="28"/>
                <w:szCs w:val="28"/>
              </w:rPr>
            </w:pPr>
            <w:r w:rsidRPr="00091FBE">
              <w:rPr>
                <w:sz w:val="28"/>
                <w:szCs w:val="28"/>
              </w:rPr>
              <w:t>Phổ biến kế hoạch trên các kênh thông tin của trường.</w:t>
            </w:r>
          </w:p>
        </w:tc>
        <w:tc>
          <w:tcPr>
            <w:tcW w:w="2446" w:type="dxa"/>
          </w:tcPr>
          <w:p w:rsidR="009D2FBD" w:rsidRPr="00091FBE" w:rsidRDefault="009D2FBD">
            <w:pPr>
              <w:rPr>
                <w:sz w:val="28"/>
                <w:szCs w:val="28"/>
              </w:rPr>
            </w:pPr>
            <w:r w:rsidRPr="00091FBE">
              <w:rPr>
                <w:sz w:val="28"/>
                <w:szCs w:val="28"/>
              </w:rPr>
              <w:t>đ/c Giang</w:t>
            </w:r>
          </w:p>
        </w:tc>
        <w:tc>
          <w:tcPr>
            <w:tcW w:w="2446" w:type="dxa"/>
          </w:tcPr>
          <w:p w:rsidR="009D2FBD" w:rsidRPr="00091FBE" w:rsidRDefault="009D2FBD">
            <w:pPr>
              <w:rPr>
                <w:sz w:val="28"/>
                <w:szCs w:val="28"/>
              </w:rPr>
            </w:pPr>
            <w:r w:rsidRPr="00091FBE">
              <w:rPr>
                <w:sz w:val="28"/>
                <w:szCs w:val="28"/>
              </w:rPr>
              <w:t>Đ/c Tr</w:t>
            </w:r>
            <w:r w:rsidR="00846AA9" w:rsidRPr="00091FBE">
              <w:rPr>
                <w:sz w:val="28"/>
                <w:szCs w:val="28"/>
              </w:rPr>
              <w:t>ường</w:t>
            </w:r>
          </w:p>
        </w:tc>
      </w:tr>
      <w:tr w:rsidR="009D2FBD" w:rsidRPr="00091FBE" w:rsidTr="00091FBE">
        <w:tc>
          <w:tcPr>
            <w:tcW w:w="1271" w:type="dxa"/>
            <w:vAlign w:val="center"/>
          </w:tcPr>
          <w:p w:rsidR="009D2FBD" w:rsidRPr="00091FBE" w:rsidRDefault="00846AA9" w:rsidP="00091FBE">
            <w:pPr>
              <w:jc w:val="center"/>
              <w:rPr>
                <w:sz w:val="28"/>
                <w:szCs w:val="28"/>
              </w:rPr>
            </w:pPr>
            <w:r w:rsidRPr="00091FBE">
              <w:rPr>
                <w:sz w:val="28"/>
                <w:szCs w:val="28"/>
              </w:rPr>
              <w:t>23 – 25/11</w:t>
            </w:r>
          </w:p>
        </w:tc>
        <w:tc>
          <w:tcPr>
            <w:tcW w:w="3629" w:type="dxa"/>
          </w:tcPr>
          <w:p w:rsidR="009D2FBD" w:rsidRPr="00091FBE" w:rsidRDefault="00846AA9">
            <w:pPr>
              <w:rPr>
                <w:sz w:val="28"/>
                <w:szCs w:val="28"/>
              </w:rPr>
            </w:pPr>
            <w:r w:rsidRPr="00091FBE">
              <w:rPr>
                <w:sz w:val="28"/>
                <w:szCs w:val="28"/>
              </w:rPr>
              <w:t>Làm bài dự thi</w:t>
            </w:r>
          </w:p>
        </w:tc>
        <w:tc>
          <w:tcPr>
            <w:tcW w:w="2446" w:type="dxa"/>
          </w:tcPr>
          <w:p w:rsidR="009D2FBD" w:rsidRPr="00091FBE" w:rsidRDefault="00846AA9">
            <w:pPr>
              <w:rPr>
                <w:sz w:val="28"/>
                <w:szCs w:val="28"/>
              </w:rPr>
            </w:pPr>
            <w:r w:rsidRPr="00091FBE">
              <w:rPr>
                <w:sz w:val="28"/>
                <w:szCs w:val="28"/>
              </w:rPr>
              <w:t>Học sinh toàn trường</w:t>
            </w:r>
          </w:p>
        </w:tc>
        <w:tc>
          <w:tcPr>
            <w:tcW w:w="2446" w:type="dxa"/>
          </w:tcPr>
          <w:p w:rsidR="009D2FBD" w:rsidRPr="00091FBE" w:rsidRDefault="00846AA9">
            <w:pPr>
              <w:rPr>
                <w:sz w:val="28"/>
                <w:szCs w:val="28"/>
              </w:rPr>
            </w:pPr>
            <w:r w:rsidRPr="00091FBE">
              <w:rPr>
                <w:sz w:val="28"/>
                <w:szCs w:val="28"/>
              </w:rPr>
              <w:t>GVCN các lớp</w:t>
            </w:r>
          </w:p>
        </w:tc>
      </w:tr>
      <w:tr w:rsidR="009D2FBD" w:rsidRPr="00091FBE" w:rsidTr="00091FBE">
        <w:tc>
          <w:tcPr>
            <w:tcW w:w="1271" w:type="dxa"/>
            <w:vAlign w:val="center"/>
          </w:tcPr>
          <w:p w:rsidR="009D2FBD" w:rsidRPr="00091FBE" w:rsidRDefault="00E4187C" w:rsidP="00091FBE">
            <w:pPr>
              <w:jc w:val="center"/>
              <w:rPr>
                <w:sz w:val="28"/>
                <w:szCs w:val="28"/>
              </w:rPr>
            </w:pPr>
            <w:r w:rsidRPr="00091FBE">
              <w:rPr>
                <w:sz w:val="28"/>
                <w:szCs w:val="28"/>
              </w:rPr>
              <w:t>26/11</w:t>
            </w:r>
          </w:p>
        </w:tc>
        <w:tc>
          <w:tcPr>
            <w:tcW w:w="3629" w:type="dxa"/>
          </w:tcPr>
          <w:p w:rsidR="009D2FBD" w:rsidRPr="00091FBE" w:rsidRDefault="004B25FF">
            <w:pPr>
              <w:rPr>
                <w:sz w:val="28"/>
                <w:szCs w:val="28"/>
              </w:rPr>
            </w:pPr>
            <w:r w:rsidRPr="00091FBE">
              <w:rPr>
                <w:sz w:val="28"/>
                <w:szCs w:val="28"/>
              </w:rPr>
              <w:t>Sáng: nộp</w:t>
            </w:r>
            <w:r w:rsidR="00E4187C" w:rsidRPr="00091FBE">
              <w:rPr>
                <w:sz w:val="28"/>
                <w:szCs w:val="28"/>
              </w:rPr>
              <w:t xml:space="preserve"> bài dự thi</w:t>
            </w:r>
          </w:p>
          <w:p w:rsidR="004B25FF" w:rsidRPr="00091FBE" w:rsidRDefault="004B25FF">
            <w:pPr>
              <w:rPr>
                <w:sz w:val="28"/>
                <w:szCs w:val="28"/>
              </w:rPr>
            </w:pPr>
            <w:r w:rsidRPr="00091FBE">
              <w:rPr>
                <w:sz w:val="28"/>
                <w:szCs w:val="28"/>
              </w:rPr>
              <w:t>Chiều: chấm bài dự thi</w:t>
            </w:r>
          </w:p>
        </w:tc>
        <w:tc>
          <w:tcPr>
            <w:tcW w:w="2446" w:type="dxa"/>
          </w:tcPr>
          <w:p w:rsidR="009D2FBD" w:rsidRPr="00091FBE" w:rsidRDefault="004B25FF">
            <w:pPr>
              <w:rPr>
                <w:sz w:val="28"/>
                <w:szCs w:val="28"/>
              </w:rPr>
            </w:pPr>
            <w:r w:rsidRPr="00091FBE">
              <w:rPr>
                <w:sz w:val="28"/>
                <w:szCs w:val="28"/>
              </w:rPr>
              <w:t>GVCN các lớp</w:t>
            </w:r>
          </w:p>
          <w:p w:rsidR="004B25FF" w:rsidRPr="00091FBE" w:rsidRDefault="004B25FF">
            <w:pPr>
              <w:rPr>
                <w:sz w:val="28"/>
                <w:szCs w:val="28"/>
              </w:rPr>
            </w:pPr>
            <w:r w:rsidRPr="00091FBE">
              <w:rPr>
                <w:sz w:val="28"/>
                <w:szCs w:val="28"/>
              </w:rPr>
              <w:t>Ban giám khảo</w:t>
            </w:r>
          </w:p>
        </w:tc>
        <w:tc>
          <w:tcPr>
            <w:tcW w:w="2446" w:type="dxa"/>
          </w:tcPr>
          <w:p w:rsidR="009D2FBD" w:rsidRPr="00091FBE" w:rsidRDefault="004B25FF">
            <w:pPr>
              <w:rPr>
                <w:sz w:val="28"/>
                <w:szCs w:val="28"/>
              </w:rPr>
            </w:pPr>
            <w:r w:rsidRPr="00091FBE">
              <w:rPr>
                <w:sz w:val="28"/>
                <w:szCs w:val="28"/>
              </w:rPr>
              <w:t>Đ/c Lan</w:t>
            </w:r>
          </w:p>
          <w:p w:rsidR="004B25FF" w:rsidRPr="00091FBE" w:rsidRDefault="0063091E">
            <w:pPr>
              <w:rPr>
                <w:sz w:val="28"/>
                <w:szCs w:val="28"/>
              </w:rPr>
            </w:pPr>
            <w:r w:rsidRPr="00091FBE">
              <w:rPr>
                <w:sz w:val="28"/>
                <w:szCs w:val="28"/>
              </w:rPr>
              <w:t>Đ/c Tú</w:t>
            </w:r>
          </w:p>
        </w:tc>
      </w:tr>
      <w:tr w:rsidR="009D2FBD" w:rsidRPr="00091FBE" w:rsidTr="00091FBE">
        <w:tc>
          <w:tcPr>
            <w:tcW w:w="1271" w:type="dxa"/>
            <w:vAlign w:val="center"/>
          </w:tcPr>
          <w:p w:rsidR="009D2FBD" w:rsidRPr="00091FBE" w:rsidRDefault="0063091E" w:rsidP="00091FBE">
            <w:pPr>
              <w:jc w:val="center"/>
              <w:rPr>
                <w:sz w:val="28"/>
                <w:szCs w:val="28"/>
              </w:rPr>
            </w:pPr>
            <w:r w:rsidRPr="00091FBE">
              <w:rPr>
                <w:sz w:val="28"/>
                <w:szCs w:val="28"/>
              </w:rPr>
              <w:t>27/11</w:t>
            </w:r>
          </w:p>
        </w:tc>
        <w:tc>
          <w:tcPr>
            <w:tcW w:w="3629" w:type="dxa"/>
          </w:tcPr>
          <w:p w:rsidR="009D2FBD" w:rsidRPr="00091FBE" w:rsidRDefault="0063091E">
            <w:pPr>
              <w:rPr>
                <w:sz w:val="28"/>
                <w:szCs w:val="28"/>
              </w:rPr>
            </w:pPr>
            <w:r w:rsidRPr="00091FBE">
              <w:rPr>
                <w:sz w:val="28"/>
                <w:szCs w:val="28"/>
              </w:rPr>
              <w:t>Thu kết quả chấm thi và danh sách</w:t>
            </w:r>
          </w:p>
          <w:p w:rsidR="0063091E" w:rsidRPr="00091FBE" w:rsidRDefault="0063091E">
            <w:pPr>
              <w:rPr>
                <w:sz w:val="28"/>
                <w:szCs w:val="28"/>
              </w:rPr>
            </w:pPr>
            <w:r w:rsidRPr="00091FBE">
              <w:rPr>
                <w:sz w:val="28"/>
                <w:szCs w:val="28"/>
              </w:rPr>
              <w:t>Tổng hợp, báo cáo nộp sang PGD</w:t>
            </w:r>
          </w:p>
        </w:tc>
        <w:tc>
          <w:tcPr>
            <w:tcW w:w="2446" w:type="dxa"/>
          </w:tcPr>
          <w:p w:rsidR="009D2FBD" w:rsidRPr="00091FBE" w:rsidRDefault="0063091E">
            <w:pPr>
              <w:rPr>
                <w:sz w:val="28"/>
                <w:szCs w:val="28"/>
              </w:rPr>
            </w:pPr>
            <w:r w:rsidRPr="00091FBE">
              <w:rPr>
                <w:sz w:val="28"/>
                <w:szCs w:val="28"/>
              </w:rPr>
              <w:t>Đ/c Loan</w:t>
            </w:r>
          </w:p>
          <w:p w:rsidR="0063091E" w:rsidRPr="00091FBE" w:rsidRDefault="0063091E">
            <w:pPr>
              <w:rPr>
                <w:sz w:val="28"/>
                <w:szCs w:val="28"/>
              </w:rPr>
            </w:pPr>
            <w:r w:rsidRPr="00091FBE">
              <w:rPr>
                <w:sz w:val="28"/>
                <w:szCs w:val="28"/>
              </w:rPr>
              <w:t>Đ/c Lan</w:t>
            </w:r>
          </w:p>
        </w:tc>
        <w:tc>
          <w:tcPr>
            <w:tcW w:w="2446" w:type="dxa"/>
          </w:tcPr>
          <w:p w:rsidR="009D2FBD" w:rsidRPr="00091FBE" w:rsidRDefault="0063091E">
            <w:pPr>
              <w:rPr>
                <w:sz w:val="28"/>
                <w:szCs w:val="28"/>
              </w:rPr>
            </w:pPr>
            <w:r w:rsidRPr="00091FBE">
              <w:rPr>
                <w:sz w:val="28"/>
                <w:szCs w:val="28"/>
              </w:rPr>
              <w:t>đ/c Giang</w:t>
            </w:r>
          </w:p>
        </w:tc>
      </w:tr>
    </w:tbl>
    <w:p w:rsidR="009D2FBD" w:rsidRDefault="009D2FBD"/>
    <w:p w:rsidR="00320576" w:rsidRDefault="00320576" w:rsidP="00801BC2">
      <w:pPr>
        <w:ind w:firstLine="720"/>
        <w:rPr>
          <w:i/>
          <w:sz w:val="28"/>
          <w:szCs w:val="28"/>
        </w:rPr>
      </w:pPr>
    </w:p>
    <w:p w:rsidR="00897187" w:rsidRDefault="00897187" w:rsidP="00801BC2">
      <w:pPr>
        <w:ind w:firstLine="720"/>
        <w:rPr>
          <w:i/>
          <w:sz w:val="28"/>
          <w:szCs w:val="28"/>
        </w:rPr>
      </w:pPr>
      <w:r w:rsidRPr="00801BC2">
        <w:rPr>
          <w:i/>
          <w:sz w:val="28"/>
          <w:szCs w:val="28"/>
        </w:rPr>
        <w:t>Trên đây là kế hoạch tham gia cuộc thi viết “Tìm hiểu về chăm sóc mắt năm 2016”, đề nghị các đồng chí có tên trong kế hoạch và toàn thể học sinh trường THCS Thành Nhân nghiêm túc thực hiện.</w:t>
      </w:r>
    </w:p>
    <w:p w:rsidR="00320576" w:rsidRPr="00801BC2" w:rsidRDefault="00320576" w:rsidP="00801BC2">
      <w:pPr>
        <w:ind w:firstLine="720"/>
        <w:rPr>
          <w:i/>
          <w:sz w:val="28"/>
          <w:szCs w:val="28"/>
        </w:rPr>
      </w:pPr>
    </w:p>
    <w:p w:rsidR="00897187" w:rsidRDefault="008971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897187" w:rsidRPr="00801BC2" w:rsidTr="00801BC2">
        <w:tc>
          <w:tcPr>
            <w:tcW w:w="4896" w:type="dxa"/>
          </w:tcPr>
          <w:p w:rsidR="00897187" w:rsidRPr="00801BC2" w:rsidRDefault="00897187">
            <w:pPr>
              <w:rPr>
                <w:sz w:val="28"/>
                <w:szCs w:val="28"/>
              </w:rPr>
            </w:pPr>
            <w:r w:rsidRPr="00801BC2">
              <w:rPr>
                <w:sz w:val="28"/>
                <w:szCs w:val="28"/>
              </w:rPr>
              <w:t>PHÊ DUYỆT CỦA BAN GIÁM HIỆU</w:t>
            </w:r>
          </w:p>
        </w:tc>
        <w:tc>
          <w:tcPr>
            <w:tcW w:w="4896" w:type="dxa"/>
          </w:tcPr>
          <w:p w:rsidR="00897187" w:rsidRPr="00801BC2" w:rsidRDefault="00897187">
            <w:pPr>
              <w:rPr>
                <w:i/>
                <w:sz w:val="28"/>
                <w:szCs w:val="28"/>
              </w:rPr>
            </w:pPr>
            <w:r w:rsidRPr="00801BC2">
              <w:rPr>
                <w:i/>
                <w:sz w:val="28"/>
                <w:szCs w:val="28"/>
              </w:rPr>
              <w:t>Ninh Giang,ngày 21 tháng 11 năm 2016</w:t>
            </w:r>
          </w:p>
          <w:p w:rsidR="00897187" w:rsidRPr="00801BC2" w:rsidRDefault="00897187" w:rsidP="00801BC2">
            <w:pPr>
              <w:jc w:val="center"/>
              <w:rPr>
                <w:sz w:val="28"/>
                <w:szCs w:val="28"/>
              </w:rPr>
            </w:pPr>
            <w:r w:rsidRPr="00801BC2">
              <w:rPr>
                <w:sz w:val="28"/>
                <w:szCs w:val="28"/>
              </w:rPr>
              <w:t>Người lập kế hoạch</w:t>
            </w:r>
          </w:p>
          <w:p w:rsidR="00897187" w:rsidRPr="00801BC2" w:rsidRDefault="00897187">
            <w:pPr>
              <w:rPr>
                <w:sz w:val="28"/>
                <w:szCs w:val="28"/>
              </w:rPr>
            </w:pPr>
          </w:p>
          <w:p w:rsidR="00897187" w:rsidRPr="00801BC2" w:rsidRDefault="00897187">
            <w:pPr>
              <w:rPr>
                <w:sz w:val="28"/>
                <w:szCs w:val="28"/>
              </w:rPr>
            </w:pPr>
          </w:p>
          <w:p w:rsidR="00897187" w:rsidRPr="00801BC2" w:rsidRDefault="00897187">
            <w:pPr>
              <w:rPr>
                <w:sz w:val="28"/>
                <w:szCs w:val="28"/>
              </w:rPr>
            </w:pPr>
          </w:p>
          <w:p w:rsidR="00897187" w:rsidRPr="00801BC2" w:rsidRDefault="00897187">
            <w:pPr>
              <w:rPr>
                <w:sz w:val="28"/>
                <w:szCs w:val="28"/>
              </w:rPr>
            </w:pPr>
          </w:p>
          <w:p w:rsidR="00897187" w:rsidRPr="00801BC2" w:rsidRDefault="00801BC2">
            <w:pPr>
              <w:rPr>
                <w:sz w:val="28"/>
                <w:szCs w:val="28"/>
              </w:rPr>
            </w:pPr>
            <w:r>
              <w:rPr>
                <w:sz w:val="28"/>
                <w:szCs w:val="28"/>
              </w:rPr>
              <w:t xml:space="preserve">              </w:t>
            </w:r>
            <w:r w:rsidR="00DA138D">
              <w:rPr>
                <w:sz w:val="28"/>
                <w:szCs w:val="28"/>
              </w:rPr>
              <w:t xml:space="preserve">              </w:t>
            </w:r>
            <w:bookmarkStart w:id="0" w:name="_GoBack"/>
            <w:bookmarkEnd w:id="0"/>
            <w:r>
              <w:rPr>
                <w:sz w:val="28"/>
                <w:szCs w:val="28"/>
              </w:rPr>
              <w:t xml:space="preserve">  </w:t>
            </w:r>
            <w:r w:rsidR="00897187" w:rsidRPr="00801BC2">
              <w:rPr>
                <w:sz w:val="28"/>
                <w:szCs w:val="28"/>
              </w:rPr>
              <w:t>Lê Hà Giang</w:t>
            </w:r>
          </w:p>
        </w:tc>
      </w:tr>
    </w:tbl>
    <w:p w:rsidR="00897187" w:rsidRDefault="00897187"/>
    <w:sectPr w:rsidR="00897187" w:rsidSect="000D3768">
      <w:pgSz w:w="12240" w:h="15840"/>
      <w:pgMar w:top="567" w:right="907" w:bottom="85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D6060"/>
    <w:multiLevelType w:val="hybridMultilevel"/>
    <w:tmpl w:val="64D8096E"/>
    <w:lvl w:ilvl="0" w:tplc="A5FE773A">
      <w:start w:val="1"/>
      <w:numFmt w:val="decimal"/>
      <w:lvlText w:val="%1."/>
      <w:lvlJc w:val="left"/>
      <w:pPr>
        <w:tabs>
          <w:tab w:val="num" w:pos="1080"/>
        </w:tabs>
        <w:ind w:left="1080" w:hanging="360"/>
      </w:p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start w:val="1"/>
      <w:numFmt w:val="lowerLetter"/>
      <w:lvlText w:val="%5."/>
      <w:lvlJc w:val="left"/>
      <w:pPr>
        <w:tabs>
          <w:tab w:val="num" w:pos="3960"/>
        </w:tabs>
        <w:ind w:left="3960" w:hanging="360"/>
      </w:pPr>
    </w:lvl>
    <w:lvl w:ilvl="5" w:tplc="042A001B">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start w:val="1"/>
      <w:numFmt w:val="lowerLetter"/>
      <w:lvlText w:val="%8."/>
      <w:lvlJc w:val="left"/>
      <w:pPr>
        <w:tabs>
          <w:tab w:val="num" w:pos="6120"/>
        </w:tabs>
        <w:ind w:left="6120" w:hanging="360"/>
      </w:pPr>
    </w:lvl>
    <w:lvl w:ilvl="8" w:tplc="042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5D"/>
    <w:rsid w:val="00091FBE"/>
    <w:rsid w:val="000D3768"/>
    <w:rsid w:val="002542B4"/>
    <w:rsid w:val="00295A1B"/>
    <w:rsid w:val="00320576"/>
    <w:rsid w:val="00370D5D"/>
    <w:rsid w:val="00417E17"/>
    <w:rsid w:val="004B25FF"/>
    <w:rsid w:val="00545993"/>
    <w:rsid w:val="0063091E"/>
    <w:rsid w:val="006C0160"/>
    <w:rsid w:val="006E25E6"/>
    <w:rsid w:val="006F18CE"/>
    <w:rsid w:val="007A171E"/>
    <w:rsid w:val="00801BC2"/>
    <w:rsid w:val="00824DCF"/>
    <w:rsid w:val="00846AA9"/>
    <w:rsid w:val="00897187"/>
    <w:rsid w:val="009A567C"/>
    <w:rsid w:val="009D2FBD"/>
    <w:rsid w:val="00A472FB"/>
    <w:rsid w:val="00B02349"/>
    <w:rsid w:val="00B0271E"/>
    <w:rsid w:val="00B7179E"/>
    <w:rsid w:val="00C37D6E"/>
    <w:rsid w:val="00D360A3"/>
    <w:rsid w:val="00D40C1A"/>
    <w:rsid w:val="00DA138D"/>
    <w:rsid w:val="00DF1F96"/>
    <w:rsid w:val="00E12079"/>
    <w:rsid w:val="00E3256C"/>
    <w:rsid w:val="00E4187C"/>
    <w:rsid w:val="00F70B84"/>
    <w:rsid w:val="00FC2DE8"/>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431C7A-F39B-4B45-9047-BC03C302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D360A3"/>
    <w:rPr>
      <w:sz w:val="24"/>
      <w:szCs w:val="24"/>
      <w:lang w:val="x-none" w:eastAsia="x-none"/>
    </w:rPr>
  </w:style>
  <w:style w:type="paragraph" w:styleId="NormalWeb">
    <w:name w:val="Normal (Web)"/>
    <w:basedOn w:val="Normal"/>
    <w:link w:val="NormalWebChar"/>
    <w:unhideWhenUsed/>
    <w:rsid w:val="00D360A3"/>
    <w:pPr>
      <w:spacing w:before="100" w:beforeAutospacing="1" w:after="100" w:afterAutospacing="1"/>
    </w:pPr>
    <w:rPr>
      <w:lang w:val="x-none" w:eastAsia="x-none"/>
    </w:rPr>
  </w:style>
  <w:style w:type="paragraph" w:styleId="ListParagraph">
    <w:name w:val="List Paragraph"/>
    <w:basedOn w:val="Normal"/>
    <w:uiPriority w:val="34"/>
    <w:qFormat/>
    <w:rsid w:val="00DF1F96"/>
    <w:pPr>
      <w:ind w:left="720"/>
      <w:contextualSpacing/>
    </w:pPr>
  </w:style>
  <w:style w:type="table" w:styleId="TableGrid">
    <w:name w:val="Table Grid"/>
    <w:basedOn w:val="TableNormal"/>
    <w:rsid w:val="00B7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3768"/>
    <w:rPr>
      <w:rFonts w:ascii="Segoe UI" w:hAnsi="Segoe UI" w:cs="Segoe UI"/>
      <w:sz w:val="18"/>
      <w:szCs w:val="18"/>
    </w:rPr>
  </w:style>
  <w:style w:type="character" w:customStyle="1" w:styleId="BalloonTextChar">
    <w:name w:val="Balloon Text Char"/>
    <w:basedOn w:val="DefaultParagraphFont"/>
    <w:link w:val="BalloonText"/>
    <w:rsid w:val="000D3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1013">
      <w:bodyDiv w:val="1"/>
      <w:marLeft w:val="0"/>
      <w:marRight w:val="0"/>
      <w:marTop w:val="0"/>
      <w:marBottom w:val="0"/>
      <w:divBdr>
        <w:top w:val="none" w:sz="0" w:space="0" w:color="auto"/>
        <w:left w:val="none" w:sz="0" w:space="0" w:color="auto"/>
        <w:bottom w:val="none" w:sz="0" w:space="0" w:color="auto"/>
        <w:right w:val="none" w:sz="0" w:space="0" w:color="auto"/>
      </w:divBdr>
    </w:div>
    <w:div w:id="950822736">
      <w:bodyDiv w:val="1"/>
      <w:marLeft w:val="0"/>
      <w:marRight w:val="0"/>
      <w:marTop w:val="0"/>
      <w:marBottom w:val="0"/>
      <w:divBdr>
        <w:top w:val="none" w:sz="0" w:space="0" w:color="auto"/>
        <w:left w:val="none" w:sz="0" w:space="0" w:color="auto"/>
        <w:bottom w:val="none" w:sz="0" w:space="0" w:color="auto"/>
        <w:right w:val="none" w:sz="0" w:space="0" w:color="auto"/>
      </w:divBdr>
    </w:div>
    <w:div w:id="21189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hahungthcsthanhnhan@hotmail.com</dc:creator>
  <cp:keywords/>
  <dc:description/>
  <cp:lastModifiedBy>hahungthcsthanhnhan@hotmail.com</cp:lastModifiedBy>
  <cp:revision>36</cp:revision>
  <cp:lastPrinted>2016-11-22T09:59:00Z</cp:lastPrinted>
  <dcterms:created xsi:type="dcterms:W3CDTF">2016-11-22T09:20:00Z</dcterms:created>
  <dcterms:modified xsi:type="dcterms:W3CDTF">2016-11-22T10:02:00Z</dcterms:modified>
</cp:coreProperties>
</file>